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430" w:rsidRPr="002A4464" w:rsidRDefault="00E85430" w:rsidP="002A4464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85430" w:rsidRPr="002A4464" w:rsidRDefault="00E85430" w:rsidP="002A4464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85430" w:rsidRPr="002A4464" w:rsidRDefault="00E85430" w:rsidP="002A4464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85430" w:rsidRPr="002A4464" w:rsidRDefault="00E85430" w:rsidP="002A4464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85430" w:rsidRPr="002A4464" w:rsidRDefault="00E85430" w:rsidP="002A4464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85430" w:rsidRPr="002A4464" w:rsidRDefault="00E85430" w:rsidP="002A4464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85430" w:rsidRPr="002A4464" w:rsidRDefault="00E85430" w:rsidP="002A4464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02E8E" w:rsidRDefault="00902E8E" w:rsidP="002A446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E8E">
        <w:rPr>
          <w:rFonts w:ascii="Times New Roman" w:hAnsi="Times New Roman" w:cs="Times New Roman"/>
          <w:sz w:val="24"/>
          <w:szCs w:val="24"/>
        </w:rPr>
        <w:t>Knowledge Acquisition and Memory Development</w:t>
      </w:r>
    </w:p>
    <w:p w:rsidR="00E85430" w:rsidRPr="002A4464" w:rsidRDefault="00E85430" w:rsidP="002A446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464">
        <w:rPr>
          <w:rFonts w:ascii="Times New Roman" w:hAnsi="Times New Roman" w:cs="Times New Roman"/>
          <w:sz w:val="24"/>
          <w:szCs w:val="24"/>
        </w:rPr>
        <w:t>Student’s name</w:t>
      </w:r>
    </w:p>
    <w:p w:rsidR="00E85430" w:rsidRPr="002A4464" w:rsidRDefault="00E85430" w:rsidP="002A446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464">
        <w:rPr>
          <w:rFonts w:ascii="Times New Roman" w:hAnsi="Times New Roman" w:cs="Times New Roman"/>
          <w:sz w:val="24"/>
          <w:szCs w:val="24"/>
        </w:rPr>
        <w:t>Course name and number</w:t>
      </w:r>
    </w:p>
    <w:p w:rsidR="00E85430" w:rsidRPr="002A4464" w:rsidRDefault="00E85430" w:rsidP="002A446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464">
        <w:rPr>
          <w:rFonts w:ascii="Times New Roman" w:hAnsi="Times New Roman" w:cs="Times New Roman"/>
          <w:sz w:val="24"/>
          <w:szCs w:val="24"/>
        </w:rPr>
        <w:t>Instructor’s name</w:t>
      </w:r>
    </w:p>
    <w:p w:rsidR="00E85430" w:rsidRPr="002A4464" w:rsidRDefault="00E85430" w:rsidP="002A446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464">
        <w:rPr>
          <w:rFonts w:ascii="Times New Roman" w:hAnsi="Times New Roman" w:cs="Times New Roman"/>
          <w:sz w:val="24"/>
          <w:szCs w:val="24"/>
        </w:rPr>
        <w:t>Date submitted</w:t>
      </w:r>
    </w:p>
    <w:p w:rsidR="00E85430" w:rsidRPr="002A4464" w:rsidRDefault="00E85430" w:rsidP="002A4464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85430" w:rsidRPr="002A4464" w:rsidRDefault="00E85430" w:rsidP="002A4464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85430" w:rsidRPr="002A4464" w:rsidRDefault="00E85430" w:rsidP="002A4464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85430" w:rsidRPr="002A4464" w:rsidRDefault="00E85430" w:rsidP="002A4464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85430" w:rsidRPr="002A4464" w:rsidRDefault="00E85430" w:rsidP="002A4464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85430" w:rsidRPr="002A4464" w:rsidRDefault="00E85430" w:rsidP="002A44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8126E" w:rsidRPr="002A4464" w:rsidRDefault="00E8126E" w:rsidP="002A4464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E8126E" w:rsidRPr="002A4464" w:rsidSect="002A4464">
          <w:head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E1C5F" w:rsidRPr="002A4464" w:rsidRDefault="00CE1C5F" w:rsidP="002A44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A4464">
        <w:rPr>
          <w:rFonts w:ascii="Times New Roman" w:hAnsi="Times New Roman" w:cs="Times New Roman"/>
          <w:sz w:val="24"/>
          <w:szCs w:val="24"/>
        </w:rPr>
        <w:lastRenderedPageBreak/>
        <w:t xml:space="preserve">[Write </w:t>
      </w:r>
      <w:r w:rsidR="00630056">
        <w:rPr>
          <w:rFonts w:ascii="Times New Roman" w:hAnsi="Times New Roman" w:cs="Times New Roman"/>
          <w:sz w:val="24"/>
          <w:szCs w:val="24"/>
        </w:rPr>
        <w:t>introduction</w:t>
      </w:r>
      <w:r w:rsidRPr="002A4464">
        <w:rPr>
          <w:rFonts w:ascii="Times New Roman" w:hAnsi="Times New Roman" w:cs="Times New Roman"/>
          <w:sz w:val="24"/>
          <w:szCs w:val="24"/>
        </w:rPr>
        <w:t>]</w:t>
      </w:r>
    </w:p>
    <w:p w:rsidR="00CE1C5F" w:rsidRDefault="008B34F2" w:rsidP="002A446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Memory D</w:t>
      </w:r>
      <w:r w:rsidRPr="008B34F2">
        <w:rPr>
          <w:rFonts w:ascii="Times New Roman" w:hAnsi="Times New Roman" w:cs="Times New Roman"/>
          <w:sz w:val="24"/>
          <w:szCs w:val="24"/>
        </w:rPr>
        <w:t xml:space="preserve">evelopment </w:t>
      </w:r>
      <w:r w:rsidR="00CE1C5F" w:rsidRPr="002A4464">
        <w:rPr>
          <w:rFonts w:ascii="Times New Roman" w:hAnsi="Times New Roman" w:cs="Times New Roman"/>
          <w:sz w:val="24"/>
          <w:szCs w:val="24"/>
        </w:rPr>
        <w:t>[heading]</w:t>
      </w:r>
    </w:p>
    <w:p w:rsidR="00CE1C5F" w:rsidRPr="002A4464" w:rsidRDefault="00CE1C5F" w:rsidP="002A44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4464">
        <w:rPr>
          <w:rFonts w:ascii="Times New Roman" w:hAnsi="Times New Roman" w:cs="Times New Roman"/>
          <w:sz w:val="24"/>
          <w:szCs w:val="24"/>
        </w:rPr>
        <w:t>[content]</w:t>
      </w:r>
    </w:p>
    <w:p w:rsidR="001F63B6" w:rsidRPr="002A4464" w:rsidRDefault="008B34F2" w:rsidP="002A44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 Processing</w:t>
      </w:r>
      <w:r w:rsidR="001F63B6" w:rsidRPr="002A4464">
        <w:rPr>
          <w:rFonts w:ascii="Times New Roman" w:hAnsi="Times New Roman" w:cs="Times New Roman"/>
          <w:sz w:val="24"/>
          <w:szCs w:val="24"/>
        </w:rPr>
        <w:t xml:space="preserve"> [sub-heading]</w:t>
      </w:r>
    </w:p>
    <w:p w:rsidR="001F63B6" w:rsidRPr="002A4464" w:rsidRDefault="001F63B6" w:rsidP="002A44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A4464">
        <w:rPr>
          <w:rFonts w:ascii="Times New Roman" w:hAnsi="Times New Roman" w:cs="Times New Roman"/>
          <w:sz w:val="24"/>
          <w:szCs w:val="24"/>
        </w:rPr>
        <w:t>[content]</w:t>
      </w:r>
    </w:p>
    <w:p w:rsidR="001F63B6" w:rsidRPr="002A4464" w:rsidRDefault="00A90E8F" w:rsidP="002A44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Attention and Perception</w:t>
      </w:r>
      <w:r w:rsidR="00C63381" w:rsidRPr="00C63381">
        <w:rPr>
          <w:rFonts w:ascii="Times New Roman" w:hAnsi="Times New Roman" w:cs="Times New Roman"/>
          <w:sz w:val="24"/>
          <w:szCs w:val="24"/>
        </w:rPr>
        <w:t xml:space="preserve"> </w:t>
      </w:r>
      <w:r w:rsidR="001F63B6" w:rsidRPr="002A4464">
        <w:rPr>
          <w:rFonts w:ascii="Times New Roman" w:hAnsi="Times New Roman" w:cs="Times New Roman"/>
          <w:sz w:val="24"/>
          <w:szCs w:val="24"/>
        </w:rPr>
        <w:t>[sub-heading]</w:t>
      </w:r>
    </w:p>
    <w:p w:rsidR="001F63B6" w:rsidRDefault="001F63B6" w:rsidP="002A44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A4464">
        <w:rPr>
          <w:rFonts w:ascii="Times New Roman" w:hAnsi="Times New Roman" w:cs="Times New Roman"/>
          <w:sz w:val="24"/>
          <w:szCs w:val="24"/>
        </w:rPr>
        <w:t>[content]</w:t>
      </w:r>
    </w:p>
    <w:p w:rsidR="00C63381" w:rsidRPr="002A4464" w:rsidRDefault="00A90E8F" w:rsidP="00C633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Types of Knowledge</w:t>
      </w:r>
      <w:r w:rsidR="00C63381" w:rsidRPr="00C63381">
        <w:rPr>
          <w:rFonts w:ascii="Times New Roman" w:hAnsi="Times New Roman" w:cs="Times New Roman"/>
          <w:sz w:val="24"/>
          <w:szCs w:val="24"/>
        </w:rPr>
        <w:t xml:space="preserve"> </w:t>
      </w:r>
      <w:r w:rsidR="00C63381" w:rsidRPr="002A4464">
        <w:rPr>
          <w:rFonts w:ascii="Times New Roman" w:hAnsi="Times New Roman" w:cs="Times New Roman"/>
          <w:sz w:val="24"/>
          <w:szCs w:val="24"/>
        </w:rPr>
        <w:t>[sub-heading]</w:t>
      </w:r>
    </w:p>
    <w:p w:rsidR="00C63381" w:rsidRDefault="00C63381" w:rsidP="00C633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A4464">
        <w:rPr>
          <w:rFonts w:ascii="Times New Roman" w:hAnsi="Times New Roman" w:cs="Times New Roman"/>
          <w:sz w:val="24"/>
          <w:szCs w:val="24"/>
        </w:rPr>
        <w:t>[content]</w:t>
      </w:r>
    </w:p>
    <w:p w:rsidR="00A90E8F" w:rsidRDefault="00A90E8F" w:rsidP="00A90E8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Potential strategies. </w:t>
      </w:r>
      <w:r w:rsidRPr="002A4464">
        <w:rPr>
          <w:rFonts w:ascii="Times New Roman" w:hAnsi="Times New Roman" w:cs="Times New Roman"/>
          <w:sz w:val="24"/>
          <w:szCs w:val="24"/>
        </w:rPr>
        <w:t>[content]</w:t>
      </w:r>
    </w:p>
    <w:p w:rsidR="00630056" w:rsidRPr="002A4464" w:rsidRDefault="00A90E8F" w:rsidP="006300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 Memory Development</w:t>
      </w:r>
      <w:r w:rsidR="00630056" w:rsidRPr="00C63381">
        <w:rPr>
          <w:rFonts w:ascii="Times New Roman" w:hAnsi="Times New Roman" w:cs="Times New Roman"/>
          <w:sz w:val="24"/>
          <w:szCs w:val="24"/>
        </w:rPr>
        <w:t xml:space="preserve"> </w:t>
      </w:r>
      <w:r w:rsidR="00630056" w:rsidRPr="002A4464">
        <w:rPr>
          <w:rFonts w:ascii="Times New Roman" w:hAnsi="Times New Roman" w:cs="Times New Roman"/>
          <w:sz w:val="24"/>
          <w:szCs w:val="24"/>
        </w:rPr>
        <w:t>[sub-heading]</w:t>
      </w:r>
    </w:p>
    <w:p w:rsidR="00630056" w:rsidRDefault="00630056" w:rsidP="006300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A4464">
        <w:rPr>
          <w:rFonts w:ascii="Times New Roman" w:hAnsi="Times New Roman" w:cs="Times New Roman"/>
          <w:sz w:val="24"/>
          <w:szCs w:val="24"/>
        </w:rPr>
        <w:t>[content]</w:t>
      </w:r>
    </w:p>
    <w:p w:rsidR="00E8126E" w:rsidRPr="002A4464" w:rsidRDefault="002A4464" w:rsidP="002A446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464">
        <w:rPr>
          <w:rFonts w:ascii="Times New Roman" w:hAnsi="Times New Roman" w:cs="Times New Roman"/>
          <w:sz w:val="24"/>
          <w:szCs w:val="24"/>
        </w:rPr>
        <w:t>Conclusion [heading]</w:t>
      </w:r>
    </w:p>
    <w:p w:rsidR="002A4464" w:rsidRPr="002A4464" w:rsidRDefault="002A4464" w:rsidP="002A44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A4464">
        <w:rPr>
          <w:rFonts w:ascii="Times New Roman" w:hAnsi="Times New Roman" w:cs="Times New Roman"/>
          <w:sz w:val="24"/>
          <w:szCs w:val="24"/>
        </w:rPr>
        <w:t>[content]</w:t>
      </w:r>
    </w:p>
    <w:p w:rsidR="00BE68EF" w:rsidRDefault="00BE68EF" w:rsidP="002A446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68EF" w:rsidRDefault="00BE68EF" w:rsidP="002A446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BE68EF" w:rsidSect="002A4464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F63B6" w:rsidRPr="002A4464" w:rsidRDefault="002A4464" w:rsidP="002A446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464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2A4464" w:rsidRPr="002A4464" w:rsidRDefault="002A4464" w:rsidP="002A446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4464" w:rsidRPr="002A4464" w:rsidRDefault="002A4464" w:rsidP="002A44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A4464">
        <w:rPr>
          <w:rFonts w:ascii="Times New Roman" w:hAnsi="Times New Roman" w:cs="Times New Roman"/>
          <w:sz w:val="24"/>
          <w:szCs w:val="24"/>
        </w:rPr>
        <w:t>[List of references]</w:t>
      </w:r>
    </w:p>
    <w:p w:rsidR="002A4464" w:rsidRPr="002A4464" w:rsidRDefault="002A4464" w:rsidP="002A4464">
      <w:pPr>
        <w:spacing w:line="480" w:lineRule="auto"/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  <w:r w:rsidRPr="002A4464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Example of formatting:</w:t>
      </w:r>
    </w:p>
    <w:p w:rsidR="002A4464" w:rsidRPr="002A4464" w:rsidRDefault="002A4464" w:rsidP="00753D31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A4464">
        <w:rPr>
          <w:rFonts w:ascii="Times New Roman" w:hAnsi="Times New Roman" w:cs="Times New Roman"/>
          <w:sz w:val="24"/>
          <w:szCs w:val="24"/>
        </w:rPr>
        <w:t xml:space="preserve">Rosser-Majors, M.L. (2017). </w:t>
      </w:r>
      <w:r w:rsidRPr="002A4464">
        <w:rPr>
          <w:rFonts w:ascii="Times New Roman" w:hAnsi="Times New Roman" w:cs="Times New Roman"/>
          <w:i/>
          <w:sz w:val="24"/>
          <w:szCs w:val="24"/>
        </w:rPr>
        <w:t>Theories of learning: An exploration.</w:t>
      </w:r>
      <w:r w:rsidRPr="002A4464">
        <w:rPr>
          <w:rFonts w:ascii="Times New Roman" w:hAnsi="Times New Roman" w:cs="Times New Roman"/>
          <w:sz w:val="24"/>
          <w:szCs w:val="24"/>
        </w:rPr>
        <w:t xml:space="preserve">  San Diego, CA: Bridgepoint Education.</w:t>
      </w:r>
    </w:p>
    <w:p w:rsidR="002A4464" w:rsidRPr="002A4464" w:rsidRDefault="002A4464" w:rsidP="002A4464">
      <w:pPr>
        <w:spacing w:line="48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2A4464">
        <w:rPr>
          <w:rFonts w:ascii="Times New Roman" w:hAnsi="Times New Roman" w:cs="Times New Roman"/>
          <w:bCs/>
          <w:sz w:val="24"/>
          <w:szCs w:val="24"/>
        </w:rPr>
        <w:t xml:space="preserve">Turner, M. L., &amp; Engle, R. W. (1989). Is working memory capacity task dependent? </w:t>
      </w:r>
      <w:r w:rsidRPr="002A4464">
        <w:rPr>
          <w:rFonts w:ascii="Times New Roman" w:hAnsi="Times New Roman" w:cs="Times New Roman"/>
          <w:bCs/>
          <w:i/>
          <w:sz w:val="24"/>
          <w:szCs w:val="24"/>
        </w:rPr>
        <w:t>Journal of Memory and Language, 28</w:t>
      </w:r>
      <w:r w:rsidRPr="002A4464">
        <w:rPr>
          <w:rFonts w:ascii="Times New Roman" w:hAnsi="Times New Roman" w:cs="Times New Roman"/>
          <w:bCs/>
          <w:sz w:val="24"/>
          <w:szCs w:val="24"/>
        </w:rPr>
        <w:t>, 127–154. doi:10.1016/0749-596X(89)90040-5</w:t>
      </w:r>
    </w:p>
    <w:p w:rsidR="002A4464" w:rsidRDefault="002A4464" w:rsidP="002A4464"/>
    <w:sectPr w:rsidR="002A4464" w:rsidSect="002A4464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50B" w:rsidRDefault="00E6550B" w:rsidP="00E85430">
      <w:pPr>
        <w:spacing w:after="0" w:line="240" w:lineRule="auto"/>
      </w:pPr>
      <w:r>
        <w:separator/>
      </w:r>
    </w:p>
  </w:endnote>
  <w:endnote w:type="continuationSeparator" w:id="0">
    <w:p w:rsidR="00E6550B" w:rsidRDefault="00E6550B" w:rsidP="00E85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50B" w:rsidRDefault="00E6550B" w:rsidP="00E85430">
      <w:pPr>
        <w:spacing w:after="0" w:line="240" w:lineRule="auto"/>
      </w:pPr>
      <w:r>
        <w:separator/>
      </w:r>
    </w:p>
  </w:footnote>
  <w:footnote w:type="continuationSeparator" w:id="0">
    <w:p w:rsidR="00E6550B" w:rsidRDefault="00E6550B" w:rsidP="00E85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430" w:rsidRPr="002A4464" w:rsidRDefault="002A4464">
    <w:pPr>
      <w:pStyle w:val="Header"/>
      <w:rPr>
        <w:rFonts w:ascii="Times New Roman" w:hAnsi="Times New Roman" w:cs="Times New Roman"/>
      </w:rPr>
    </w:pPr>
    <w:r w:rsidRPr="002A4464">
      <w:rPr>
        <w:rFonts w:ascii="Times New Roman" w:hAnsi="Times New Roman" w:cs="Times New Roman"/>
      </w:rPr>
      <w:t xml:space="preserve">Running head: </w:t>
    </w:r>
    <w:r w:rsidR="00902E8E">
      <w:rPr>
        <w:rFonts w:ascii="Times New Roman" w:hAnsi="Times New Roman" w:cs="Times New Roman"/>
      </w:rPr>
      <w:t>KNOWLEDGE ACQUISITION</w:t>
    </w:r>
    <w:r w:rsidRPr="002A4464">
      <w:rPr>
        <w:rFonts w:ascii="Times New Roman" w:hAnsi="Times New Roman" w:cs="Times New Roman"/>
      </w:rPr>
      <w:tab/>
    </w:r>
    <w:r w:rsidR="00E85430" w:rsidRPr="002A4464">
      <w:rPr>
        <w:rFonts w:ascii="Times New Roman" w:hAnsi="Times New Roman" w:cs="Times New Roman"/>
      </w:rPr>
      <w:tab/>
      <w:t>page number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87D" w:rsidRDefault="002A4464">
    <w:pPr>
      <w:pStyle w:val="Header"/>
    </w:pPr>
    <w:r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ab/>
    </w:r>
    <w:r w:rsidR="00CE1C5F">
      <w:tab/>
      <w:t>page number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9175B"/>
    <w:multiLevelType w:val="hybridMultilevel"/>
    <w:tmpl w:val="88E404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7F4084"/>
    <w:multiLevelType w:val="hybridMultilevel"/>
    <w:tmpl w:val="86281BA8"/>
    <w:lvl w:ilvl="0" w:tplc="B49EC4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6881E8C"/>
    <w:multiLevelType w:val="hybridMultilevel"/>
    <w:tmpl w:val="6F7081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B067032"/>
    <w:multiLevelType w:val="hybridMultilevel"/>
    <w:tmpl w:val="37F89A82"/>
    <w:lvl w:ilvl="0" w:tplc="8816385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6B"/>
    <w:rsid w:val="001F63B6"/>
    <w:rsid w:val="002A4464"/>
    <w:rsid w:val="0041487D"/>
    <w:rsid w:val="00630056"/>
    <w:rsid w:val="006D064E"/>
    <w:rsid w:val="00753D31"/>
    <w:rsid w:val="00852A87"/>
    <w:rsid w:val="008B34F2"/>
    <w:rsid w:val="008C68D5"/>
    <w:rsid w:val="00902E8E"/>
    <w:rsid w:val="00A3316B"/>
    <w:rsid w:val="00A36A91"/>
    <w:rsid w:val="00A90E8F"/>
    <w:rsid w:val="00B8652A"/>
    <w:rsid w:val="00BE68EF"/>
    <w:rsid w:val="00C63381"/>
    <w:rsid w:val="00C84C8B"/>
    <w:rsid w:val="00CE1C5F"/>
    <w:rsid w:val="00DA1999"/>
    <w:rsid w:val="00E4212B"/>
    <w:rsid w:val="00E6550B"/>
    <w:rsid w:val="00E8126E"/>
    <w:rsid w:val="00E85430"/>
    <w:rsid w:val="00EA7D5F"/>
    <w:rsid w:val="00F7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A11A0"/>
  <w15:chartTrackingRefBased/>
  <w15:docId w15:val="{32A47053-D40E-4179-8739-94B5CF2A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430"/>
    <w:pPr>
      <w:spacing w:after="0" w:line="360" w:lineRule="auto"/>
      <w:ind w:left="720"/>
    </w:pPr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rsid w:val="00E85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85430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543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4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5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430"/>
  </w:style>
  <w:style w:type="paragraph" w:styleId="Footer">
    <w:name w:val="footer"/>
    <w:basedOn w:val="Normal"/>
    <w:link w:val="FooterChar"/>
    <w:uiPriority w:val="99"/>
    <w:unhideWhenUsed/>
    <w:rsid w:val="00E85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F1869-049D-41F0-8D20-4C376CBC6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Majors, Michelle</dc:creator>
  <cp:keywords/>
  <dc:description/>
  <cp:lastModifiedBy>Majors, Michelle</cp:lastModifiedBy>
  <cp:revision>3</cp:revision>
  <dcterms:created xsi:type="dcterms:W3CDTF">2017-08-31T19:38:00Z</dcterms:created>
  <dcterms:modified xsi:type="dcterms:W3CDTF">2017-08-31T19:42:00Z</dcterms:modified>
</cp:coreProperties>
</file>