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2BE9" w:rsidRDefault="0088568F">
      <w:r>
        <w:rPr>
          <w:noProof/>
        </w:rPr>
        <w:drawing>
          <wp:inline distT="114300" distB="114300" distL="114300" distR="114300">
            <wp:extent cx="5943600" cy="1866900"/>
            <wp:effectExtent l="0" t="0" r="0" b="0"/>
            <wp:docPr id="1" name="image02.jpg" descr="question-mark-1105892_1280.jpg"/>
            <wp:cNvGraphicFramePr/>
            <a:graphic xmlns:a="http://schemas.openxmlformats.org/drawingml/2006/main">
              <a:graphicData uri="http://schemas.openxmlformats.org/drawingml/2006/picture">
                <pic:pic xmlns:pic="http://schemas.openxmlformats.org/drawingml/2006/picture">
                  <pic:nvPicPr>
                    <pic:cNvPr id="0" name="image02.jpg" descr="question-mark-1105892_1280.jpg"/>
                    <pic:cNvPicPr preferRelativeResize="0"/>
                  </pic:nvPicPr>
                  <pic:blipFill>
                    <a:blip r:embed="rId8"/>
                    <a:srcRect/>
                    <a:stretch>
                      <a:fillRect/>
                    </a:stretch>
                  </pic:blipFill>
                  <pic:spPr>
                    <a:xfrm>
                      <a:off x="0" y="0"/>
                      <a:ext cx="5943600" cy="1866900"/>
                    </a:xfrm>
                    <a:prstGeom prst="rect">
                      <a:avLst/>
                    </a:prstGeom>
                    <a:ln/>
                  </pic:spPr>
                </pic:pic>
              </a:graphicData>
            </a:graphic>
          </wp:inline>
        </w:drawing>
      </w:r>
    </w:p>
    <w:p w:rsidR="007F2BE9" w:rsidRDefault="0088568F">
      <w:r>
        <w:rPr>
          <w:rFonts w:ascii="Times New Roman" w:eastAsia="Times New Roman" w:hAnsi="Times New Roman" w:cs="Times New Roman"/>
          <w:b/>
          <w:sz w:val="28"/>
          <w:szCs w:val="28"/>
        </w:rPr>
        <w:t xml:space="preserve">            </w:t>
      </w:r>
    </w:p>
    <w:p w:rsidR="007F2BE9" w:rsidRDefault="00CF632F">
      <w:r>
        <w:rPr>
          <w:rFonts w:ascii="Times New Roman" w:eastAsia="Times New Roman" w:hAnsi="Times New Roman" w:cs="Times New Roman"/>
          <w:b/>
          <w:sz w:val="40"/>
          <w:szCs w:val="40"/>
        </w:rPr>
        <w:t>Writing</w:t>
      </w:r>
      <w:r w:rsidR="0088568F">
        <w:rPr>
          <w:rFonts w:ascii="Times New Roman" w:eastAsia="Times New Roman" w:hAnsi="Times New Roman" w:cs="Times New Roman"/>
          <w:b/>
          <w:sz w:val="40"/>
          <w:szCs w:val="40"/>
        </w:rPr>
        <w:t xml:space="preserve"> Your Research Question Worksheet:  </w:t>
      </w:r>
    </w:p>
    <w:p w:rsidR="007F2BE9" w:rsidRDefault="007F2BE9"/>
    <w:p w:rsidR="007F2BE9" w:rsidRDefault="0088568F">
      <w:r>
        <w:rPr>
          <w:rFonts w:ascii="Times New Roman" w:eastAsia="Times New Roman" w:hAnsi="Times New Roman" w:cs="Times New Roman"/>
          <w:sz w:val="24"/>
          <w:szCs w:val="24"/>
        </w:rPr>
        <w:t>Now that you’ve chosen your research topic, done a bit of background research and brainstormed your ideas, you’re ready to write your research question.  Your research question will direct the research that you do over next few weeks as you look for source</w:t>
      </w:r>
      <w:r>
        <w:rPr>
          <w:rFonts w:ascii="Times New Roman" w:eastAsia="Times New Roman" w:hAnsi="Times New Roman" w:cs="Times New Roman"/>
          <w:sz w:val="24"/>
          <w:szCs w:val="24"/>
        </w:rPr>
        <w:t xml:space="preserve">s for your </w:t>
      </w:r>
      <w:hyperlink w:anchor="h.1fob9te">
        <w:r>
          <w:rPr>
            <w:rFonts w:ascii="Times New Roman" w:eastAsia="Times New Roman" w:hAnsi="Times New Roman" w:cs="Times New Roman"/>
            <w:color w:val="0000FF"/>
            <w:sz w:val="24"/>
            <w:szCs w:val="24"/>
            <w:u w:val="single"/>
          </w:rPr>
          <w:t>annotated bibliography</w:t>
        </w:r>
      </w:hyperlink>
      <w:hyperlink w:anchor="h.1fob9te">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Refer to Section 1.3 of your textbook to review the elements and purpose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of a </w:t>
      </w:r>
      <w:hyperlink w:anchor="h.3znysh7">
        <w:r>
          <w:rPr>
            <w:rFonts w:ascii="Times New Roman" w:eastAsia="Times New Roman" w:hAnsi="Times New Roman" w:cs="Times New Roman"/>
            <w:color w:val="0000FF"/>
            <w:sz w:val="24"/>
            <w:szCs w:val="24"/>
            <w:u w:val="single"/>
          </w:rPr>
          <w:t>research question</w:t>
        </w:r>
      </w:hyperlink>
      <w:hyperlink w:anchor="h.3znysh7">
        <w:r>
          <w:rPr>
            <w:rFonts w:ascii="Times New Roman" w:eastAsia="Times New Roman" w:hAnsi="Times New Roman" w:cs="Times New Roman"/>
            <w:b/>
            <w:sz w:val="28"/>
            <w:szCs w:val="28"/>
          </w:rPr>
          <w:t>.</w:t>
        </w:r>
      </w:hyperlink>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Hover over the blue underlined words to read a definition in the Glossary located at the end of this document.  </w:t>
      </w:r>
    </w:p>
    <w:p w:rsidR="007F2BE9" w:rsidRDefault="0088568F">
      <w:r>
        <w:rPr>
          <w:rFonts w:ascii="Times New Roman" w:eastAsia="Times New Roman" w:hAnsi="Times New Roman" w:cs="Times New Roman"/>
          <w:sz w:val="24"/>
          <w:szCs w:val="24"/>
        </w:rPr>
        <w:t xml:space="preserve"> </w:t>
      </w:r>
    </w:p>
    <w:p w:rsidR="007F2BE9" w:rsidRDefault="0088568F">
      <w:bookmarkStart w:id="0" w:name="h.gjdgxs" w:colFirst="0" w:colLast="0"/>
      <w:bookmarkEnd w:id="0"/>
      <w:r>
        <w:rPr>
          <w:rFonts w:ascii="Times New Roman" w:eastAsia="Times New Roman" w:hAnsi="Times New Roman" w:cs="Times New Roman"/>
          <w:sz w:val="24"/>
          <w:szCs w:val="24"/>
        </w:rPr>
        <w:t>You will begin developing your research question by filling in the table below</w:t>
      </w:r>
    </w:p>
    <w:p w:rsidR="007F2BE9" w:rsidRDefault="0088568F">
      <w:r>
        <w:rPr>
          <w:rFonts w:ascii="Times New Roman" w:eastAsia="Times New Roman" w:hAnsi="Times New Roman" w:cs="Times New Roman"/>
          <w:b/>
          <w:sz w:val="28"/>
          <w:szCs w:val="28"/>
        </w:rPr>
        <w:t>Example of Research Question Development</w:t>
      </w:r>
    </w:p>
    <w:p w:rsidR="007F2BE9" w:rsidRDefault="007F2BE9"/>
    <w:p w:rsidR="007F2BE9" w:rsidRDefault="0088568F">
      <w:r>
        <w:rPr>
          <w:rFonts w:ascii="Times New Roman" w:eastAsia="Times New Roman" w:hAnsi="Times New Roman" w:cs="Times New Roman"/>
          <w:sz w:val="24"/>
          <w:szCs w:val="24"/>
        </w:rPr>
        <w:t xml:space="preserve">The table below </w:t>
      </w:r>
      <w:r>
        <w:rPr>
          <w:rFonts w:ascii="Times New Roman" w:eastAsia="Times New Roman" w:hAnsi="Times New Roman" w:cs="Times New Roman"/>
          <w:sz w:val="24"/>
          <w:szCs w:val="24"/>
        </w:rPr>
        <w:t xml:space="preserve">illustrates how a research question develops from a broad topic to a focused question.  Follow the four examples down each column to see how the questions develop.  </w:t>
      </w:r>
    </w:p>
    <w:p w:rsidR="007F2BE9" w:rsidRDefault="007F2BE9"/>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340"/>
        <w:gridCol w:w="2160"/>
        <w:gridCol w:w="3618"/>
      </w:tblGrid>
      <w:tr w:rsidR="007F2BE9">
        <w:tc>
          <w:tcPr>
            <w:tcW w:w="1458"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BROAD</w:t>
            </w:r>
          </w:p>
          <w:p w:rsidR="007F2BE9" w:rsidRDefault="0088568F">
            <w:pPr>
              <w:contextualSpacing w:val="0"/>
              <w:jc w:val="center"/>
            </w:pPr>
            <w:r>
              <w:rPr>
                <w:rFonts w:ascii="Times New Roman" w:eastAsia="Times New Roman" w:hAnsi="Times New Roman" w:cs="Times New Roman"/>
                <w:b/>
                <w:sz w:val="24"/>
                <w:szCs w:val="24"/>
              </w:rPr>
              <w:t>TOPIC</w:t>
            </w:r>
          </w:p>
        </w:tc>
        <w:tc>
          <w:tcPr>
            <w:tcW w:w="2340"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RESTRICTED</w:t>
            </w:r>
          </w:p>
          <w:p w:rsidR="007F2BE9" w:rsidRDefault="0088568F">
            <w:pPr>
              <w:contextualSpacing w:val="0"/>
              <w:jc w:val="center"/>
            </w:pPr>
            <w:r>
              <w:rPr>
                <w:rFonts w:ascii="Times New Roman" w:eastAsia="Times New Roman" w:hAnsi="Times New Roman" w:cs="Times New Roman"/>
                <w:b/>
                <w:sz w:val="24"/>
                <w:szCs w:val="24"/>
              </w:rPr>
              <w:t>TOPIC</w:t>
            </w:r>
          </w:p>
        </w:tc>
        <w:tc>
          <w:tcPr>
            <w:tcW w:w="2160"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NARROWED</w:t>
            </w:r>
          </w:p>
          <w:p w:rsidR="007F2BE9" w:rsidRDefault="0088568F">
            <w:pPr>
              <w:contextualSpacing w:val="0"/>
              <w:jc w:val="center"/>
            </w:pPr>
            <w:r>
              <w:rPr>
                <w:rFonts w:ascii="Times New Roman" w:eastAsia="Times New Roman" w:hAnsi="Times New Roman" w:cs="Times New Roman"/>
                <w:b/>
                <w:sz w:val="24"/>
                <w:szCs w:val="24"/>
              </w:rPr>
              <w:t>TOPIC</w:t>
            </w:r>
          </w:p>
        </w:tc>
        <w:tc>
          <w:tcPr>
            <w:tcW w:w="3618"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RESEARCH QUESTION</w:t>
            </w:r>
          </w:p>
        </w:tc>
      </w:tr>
      <w:tr w:rsidR="007F2BE9">
        <w:tc>
          <w:tcPr>
            <w:tcW w:w="1458" w:type="dxa"/>
          </w:tcPr>
          <w:p w:rsidR="007F2BE9" w:rsidRDefault="0088568F">
            <w:pPr>
              <w:contextualSpacing w:val="0"/>
            </w:pPr>
            <w:r>
              <w:rPr>
                <w:rFonts w:ascii="Times New Roman" w:eastAsia="Times New Roman" w:hAnsi="Times New Roman" w:cs="Times New Roman"/>
                <w:sz w:val="24"/>
                <w:szCs w:val="24"/>
              </w:rPr>
              <w:t>Pollution</w:t>
            </w:r>
          </w:p>
        </w:tc>
        <w:tc>
          <w:tcPr>
            <w:tcW w:w="2340" w:type="dxa"/>
          </w:tcPr>
          <w:p w:rsidR="007F2BE9" w:rsidRDefault="0088568F">
            <w:pPr>
              <w:contextualSpacing w:val="0"/>
            </w:pPr>
            <w:r>
              <w:rPr>
                <w:rFonts w:ascii="Times New Roman" w:eastAsia="Times New Roman" w:hAnsi="Times New Roman" w:cs="Times New Roman"/>
                <w:sz w:val="24"/>
                <w:szCs w:val="24"/>
              </w:rPr>
              <w:t>Acid Rain</w:t>
            </w:r>
          </w:p>
        </w:tc>
        <w:tc>
          <w:tcPr>
            <w:tcW w:w="2160" w:type="dxa"/>
          </w:tcPr>
          <w:p w:rsidR="007F2BE9" w:rsidRDefault="0088568F">
            <w:pPr>
              <w:contextualSpacing w:val="0"/>
            </w:pPr>
            <w:r>
              <w:rPr>
                <w:rFonts w:ascii="Times New Roman" w:eastAsia="Times New Roman" w:hAnsi="Times New Roman" w:cs="Times New Roman"/>
                <w:sz w:val="24"/>
                <w:szCs w:val="24"/>
              </w:rPr>
              <w:t>Acid Rain in the United States</w:t>
            </w:r>
          </w:p>
        </w:tc>
        <w:tc>
          <w:tcPr>
            <w:tcW w:w="3618" w:type="dxa"/>
          </w:tcPr>
          <w:p w:rsidR="007F2BE9" w:rsidRDefault="0088568F">
            <w:pPr>
              <w:contextualSpacing w:val="0"/>
            </w:pPr>
            <w:r>
              <w:rPr>
                <w:rFonts w:ascii="Times New Roman" w:eastAsia="Times New Roman" w:hAnsi="Times New Roman" w:cs="Times New Roman"/>
                <w:sz w:val="24"/>
                <w:szCs w:val="24"/>
              </w:rPr>
              <w:t>What can we do in the United States to prevent acid rain?</w:t>
            </w:r>
          </w:p>
        </w:tc>
      </w:tr>
      <w:tr w:rsidR="007F2BE9">
        <w:tc>
          <w:tcPr>
            <w:tcW w:w="1458" w:type="dxa"/>
          </w:tcPr>
          <w:p w:rsidR="007F2BE9" w:rsidRDefault="0088568F">
            <w:pPr>
              <w:contextualSpacing w:val="0"/>
            </w:pPr>
            <w:r>
              <w:rPr>
                <w:rFonts w:ascii="Times New Roman" w:eastAsia="Times New Roman" w:hAnsi="Times New Roman" w:cs="Times New Roman"/>
                <w:sz w:val="24"/>
                <w:szCs w:val="24"/>
              </w:rPr>
              <w:t>Pollution</w:t>
            </w:r>
          </w:p>
        </w:tc>
        <w:tc>
          <w:tcPr>
            <w:tcW w:w="2340" w:type="dxa"/>
          </w:tcPr>
          <w:p w:rsidR="007F2BE9" w:rsidRDefault="0088568F">
            <w:pPr>
              <w:contextualSpacing w:val="0"/>
            </w:pPr>
            <w:r>
              <w:rPr>
                <w:rFonts w:ascii="Times New Roman" w:eastAsia="Times New Roman" w:hAnsi="Times New Roman" w:cs="Times New Roman"/>
                <w:sz w:val="24"/>
                <w:szCs w:val="24"/>
              </w:rPr>
              <w:t>Oil Spills</w:t>
            </w:r>
          </w:p>
        </w:tc>
        <w:tc>
          <w:tcPr>
            <w:tcW w:w="2160" w:type="dxa"/>
          </w:tcPr>
          <w:p w:rsidR="007F2BE9" w:rsidRDefault="0088568F">
            <w:pPr>
              <w:contextualSpacing w:val="0"/>
            </w:pPr>
            <w:r>
              <w:rPr>
                <w:rFonts w:ascii="Times New Roman" w:eastAsia="Times New Roman" w:hAnsi="Times New Roman" w:cs="Times New Roman"/>
                <w:sz w:val="24"/>
                <w:szCs w:val="24"/>
              </w:rPr>
              <w:t>Oil spills and commerce</w:t>
            </w:r>
          </w:p>
        </w:tc>
        <w:tc>
          <w:tcPr>
            <w:tcW w:w="3618" w:type="dxa"/>
          </w:tcPr>
          <w:p w:rsidR="007F2BE9" w:rsidRDefault="0088568F">
            <w:pPr>
              <w:contextualSpacing w:val="0"/>
            </w:pPr>
            <w:r>
              <w:rPr>
                <w:rFonts w:ascii="Times New Roman" w:eastAsia="Times New Roman" w:hAnsi="Times New Roman" w:cs="Times New Roman"/>
                <w:sz w:val="24"/>
                <w:szCs w:val="24"/>
              </w:rPr>
              <w:t xml:space="preserve">What impact do oil spills have on the fishing and tourism businesses in areas affected? </w:t>
            </w:r>
          </w:p>
        </w:tc>
      </w:tr>
      <w:tr w:rsidR="007F2BE9">
        <w:tc>
          <w:tcPr>
            <w:tcW w:w="1458" w:type="dxa"/>
          </w:tcPr>
          <w:p w:rsidR="007F2BE9" w:rsidRDefault="0088568F">
            <w:pPr>
              <w:contextualSpacing w:val="0"/>
            </w:pPr>
            <w:r>
              <w:rPr>
                <w:rFonts w:ascii="Times New Roman" w:eastAsia="Times New Roman" w:hAnsi="Times New Roman" w:cs="Times New Roman"/>
                <w:sz w:val="24"/>
                <w:szCs w:val="24"/>
              </w:rPr>
              <w:t>Pollution</w:t>
            </w:r>
          </w:p>
        </w:tc>
        <w:tc>
          <w:tcPr>
            <w:tcW w:w="2340" w:type="dxa"/>
          </w:tcPr>
          <w:p w:rsidR="007F2BE9" w:rsidRDefault="0088568F">
            <w:pPr>
              <w:contextualSpacing w:val="0"/>
            </w:pPr>
            <w:r>
              <w:rPr>
                <w:rFonts w:ascii="Times New Roman" w:eastAsia="Times New Roman" w:hAnsi="Times New Roman" w:cs="Times New Roman"/>
                <w:sz w:val="24"/>
                <w:szCs w:val="24"/>
              </w:rPr>
              <w:t>Pesticides</w:t>
            </w:r>
          </w:p>
        </w:tc>
        <w:tc>
          <w:tcPr>
            <w:tcW w:w="2160" w:type="dxa"/>
          </w:tcPr>
          <w:p w:rsidR="007F2BE9" w:rsidRDefault="0088568F">
            <w:pPr>
              <w:contextualSpacing w:val="0"/>
            </w:pPr>
            <w:r>
              <w:rPr>
                <w:rFonts w:ascii="Times New Roman" w:eastAsia="Times New Roman" w:hAnsi="Times New Roman" w:cs="Times New Roman"/>
                <w:sz w:val="24"/>
                <w:szCs w:val="24"/>
              </w:rPr>
              <w:t>Pesticides and the bee population</w:t>
            </w:r>
          </w:p>
        </w:tc>
        <w:tc>
          <w:tcPr>
            <w:tcW w:w="3618" w:type="dxa"/>
          </w:tcPr>
          <w:p w:rsidR="007F2BE9" w:rsidRDefault="0088568F">
            <w:pPr>
              <w:contextualSpacing w:val="0"/>
            </w:pPr>
            <w:r>
              <w:rPr>
                <w:rFonts w:ascii="Times New Roman" w:eastAsia="Times New Roman" w:hAnsi="Times New Roman" w:cs="Times New Roman"/>
                <w:sz w:val="24"/>
                <w:szCs w:val="24"/>
              </w:rPr>
              <w:t>What evidence is there that pesticides are significantly harming the bee population?</w:t>
            </w:r>
          </w:p>
        </w:tc>
      </w:tr>
      <w:tr w:rsidR="007F2BE9">
        <w:tc>
          <w:tcPr>
            <w:tcW w:w="1458" w:type="dxa"/>
          </w:tcPr>
          <w:p w:rsidR="007F2BE9" w:rsidRDefault="0088568F">
            <w:pPr>
              <w:contextualSpacing w:val="0"/>
            </w:pPr>
            <w:r>
              <w:rPr>
                <w:rFonts w:ascii="Times New Roman" w:eastAsia="Times New Roman" w:hAnsi="Times New Roman" w:cs="Times New Roman"/>
                <w:sz w:val="24"/>
                <w:szCs w:val="24"/>
              </w:rPr>
              <w:t>Pollution</w:t>
            </w:r>
          </w:p>
        </w:tc>
        <w:tc>
          <w:tcPr>
            <w:tcW w:w="2340" w:type="dxa"/>
          </w:tcPr>
          <w:p w:rsidR="007F2BE9" w:rsidRDefault="0088568F">
            <w:pPr>
              <w:contextualSpacing w:val="0"/>
            </w:pPr>
            <w:r>
              <w:rPr>
                <w:rFonts w:ascii="Times New Roman" w:eastAsia="Times New Roman" w:hAnsi="Times New Roman" w:cs="Times New Roman"/>
                <w:sz w:val="24"/>
                <w:szCs w:val="24"/>
              </w:rPr>
              <w:t>Fracking (hydraulic fracturing)</w:t>
            </w:r>
          </w:p>
        </w:tc>
        <w:tc>
          <w:tcPr>
            <w:tcW w:w="2160" w:type="dxa"/>
          </w:tcPr>
          <w:p w:rsidR="007F2BE9" w:rsidRDefault="0088568F">
            <w:pPr>
              <w:contextualSpacing w:val="0"/>
            </w:pPr>
            <w:r>
              <w:rPr>
                <w:rFonts w:ascii="Times New Roman" w:eastAsia="Times New Roman" w:hAnsi="Times New Roman" w:cs="Times New Roman"/>
                <w:sz w:val="24"/>
                <w:szCs w:val="24"/>
              </w:rPr>
              <w:t>Fracking and groundwater</w:t>
            </w:r>
          </w:p>
        </w:tc>
        <w:tc>
          <w:tcPr>
            <w:tcW w:w="3618" w:type="dxa"/>
          </w:tcPr>
          <w:p w:rsidR="007F2BE9" w:rsidRDefault="0088568F">
            <w:pPr>
              <w:contextualSpacing w:val="0"/>
            </w:pPr>
            <w:r>
              <w:rPr>
                <w:rFonts w:ascii="Times New Roman" w:eastAsia="Times New Roman" w:hAnsi="Times New Roman" w:cs="Times New Roman"/>
                <w:sz w:val="24"/>
                <w:szCs w:val="24"/>
              </w:rPr>
              <w:t>What evidence is there that fracking can cause groundwater contaminat</w:t>
            </w:r>
            <w:r>
              <w:rPr>
                <w:rFonts w:ascii="Times New Roman" w:eastAsia="Times New Roman" w:hAnsi="Times New Roman" w:cs="Times New Roman"/>
                <w:sz w:val="24"/>
                <w:szCs w:val="24"/>
              </w:rPr>
              <w:t xml:space="preserve">ion? </w:t>
            </w:r>
          </w:p>
        </w:tc>
      </w:tr>
    </w:tbl>
    <w:p w:rsidR="007F2BE9" w:rsidRDefault="007F2BE9"/>
    <w:p w:rsidR="007F2BE9" w:rsidRDefault="007F2BE9"/>
    <w:p w:rsidR="007F2BE9" w:rsidRDefault="0088568F">
      <w:r>
        <w:rPr>
          <w:rFonts w:ascii="Times New Roman" w:eastAsia="Times New Roman" w:hAnsi="Times New Roman" w:cs="Times New Roman"/>
          <w:b/>
          <w:sz w:val="28"/>
          <w:szCs w:val="28"/>
        </w:rPr>
        <w:t>Develop Your Research Question</w:t>
      </w:r>
    </w:p>
    <w:p w:rsidR="007F2BE9" w:rsidRDefault="007F2BE9"/>
    <w:p w:rsidR="007F2BE9" w:rsidRDefault="0088568F">
      <w:r>
        <w:rPr>
          <w:rFonts w:ascii="Times New Roman" w:eastAsia="Times New Roman" w:hAnsi="Times New Roman" w:cs="Times New Roman"/>
          <w:sz w:val="24"/>
          <w:szCs w:val="24"/>
        </w:rPr>
        <w:lastRenderedPageBreak/>
        <w:t xml:space="preserve">Now try out your topic ideas below using the information you brainstormed. Try out several variations of your topic idea to see how it could be improved or amended. </w:t>
      </w:r>
    </w:p>
    <w:p w:rsidR="007F2BE9" w:rsidRDefault="007F2BE9"/>
    <w:p w:rsidR="007F2BE9" w:rsidRDefault="007F2BE9"/>
    <w:p w:rsidR="007F2BE9" w:rsidRDefault="0088568F">
      <w:r>
        <w:rPr>
          <w:rFonts w:ascii="Times New Roman" w:eastAsia="Times New Roman" w:hAnsi="Times New Roman" w:cs="Times New Roman"/>
          <w:b/>
          <w:sz w:val="24"/>
          <w:szCs w:val="24"/>
        </w:rPr>
        <w:t>Research Question Development Table</w:t>
      </w:r>
    </w:p>
    <w:p w:rsidR="007F2BE9" w:rsidRDefault="0088568F">
      <w:r>
        <w:rPr>
          <w:rFonts w:ascii="Times New Roman" w:eastAsia="Times New Roman" w:hAnsi="Times New Roman" w:cs="Times New Roman"/>
          <w:i/>
          <w:sz w:val="24"/>
          <w:szCs w:val="24"/>
        </w:rPr>
        <w:t>The table w</w:t>
      </w:r>
      <w:r>
        <w:rPr>
          <w:rFonts w:ascii="Times New Roman" w:eastAsia="Times New Roman" w:hAnsi="Times New Roman" w:cs="Times New Roman"/>
          <w:i/>
          <w:sz w:val="24"/>
          <w:szCs w:val="24"/>
        </w:rPr>
        <w:t>ill expand as you enter content into the columns.</w:t>
      </w:r>
    </w:p>
    <w:p w:rsidR="007F2BE9" w:rsidRDefault="007F2BE9"/>
    <w:tbl>
      <w:tblPr>
        <w:tblStyle w:val="a0"/>
        <w:tblW w:w="9576" w:type="dxa"/>
        <w:tblInd w:w="-115" w:type="dxa"/>
        <w:tblBorders>
          <w:top w:val="single" w:sz="36" w:space="0" w:color="000000"/>
          <w:left w:val="single" w:sz="36" w:space="0" w:color="000000"/>
          <w:bottom w:val="single" w:sz="36" w:space="0" w:color="000000"/>
          <w:right w:val="single" w:sz="36" w:space="0" w:color="000000"/>
          <w:insideH w:val="single" w:sz="6" w:space="0" w:color="000000"/>
          <w:insideV w:val="single" w:sz="6" w:space="0" w:color="000000"/>
        </w:tblBorders>
        <w:tblLayout w:type="fixed"/>
        <w:tblLook w:val="0400" w:firstRow="0" w:lastRow="0" w:firstColumn="0" w:lastColumn="0" w:noHBand="0" w:noVBand="1"/>
      </w:tblPr>
      <w:tblGrid>
        <w:gridCol w:w="1458"/>
        <w:gridCol w:w="2340"/>
        <w:gridCol w:w="2610"/>
        <w:gridCol w:w="3168"/>
      </w:tblGrid>
      <w:tr w:rsidR="007F2BE9">
        <w:tc>
          <w:tcPr>
            <w:tcW w:w="1458"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BROAD</w:t>
            </w:r>
          </w:p>
          <w:p w:rsidR="007F2BE9" w:rsidRDefault="0088568F">
            <w:pPr>
              <w:contextualSpacing w:val="0"/>
              <w:jc w:val="center"/>
            </w:pPr>
            <w:r>
              <w:rPr>
                <w:rFonts w:ascii="Times New Roman" w:eastAsia="Times New Roman" w:hAnsi="Times New Roman" w:cs="Times New Roman"/>
                <w:b/>
                <w:sz w:val="24"/>
                <w:szCs w:val="24"/>
              </w:rPr>
              <w:t>TOPIC</w:t>
            </w:r>
          </w:p>
        </w:tc>
        <w:tc>
          <w:tcPr>
            <w:tcW w:w="2340"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RESTRICTED</w:t>
            </w:r>
          </w:p>
          <w:p w:rsidR="007F2BE9" w:rsidRDefault="0088568F">
            <w:pPr>
              <w:contextualSpacing w:val="0"/>
              <w:jc w:val="center"/>
            </w:pPr>
            <w:r>
              <w:rPr>
                <w:rFonts w:ascii="Times New Roman" w:eastAsia="Times New Roman" w:hAnsi="Times New Roman" w:cs="Times New Roman"/>
                <w:b/>
                <w:sz w:val="24"/>
                <w:szCs w:val="24"/>
              </w:rPr>
              <w:t>TOPIC</w:t>
            </w:r>
          </w:p>
        </w:tc>
        <w:tc>
          <w:tcPr>
            <w:tcW w:w="2610"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NARROWED</w:t>
            </w:r>
          </w:p>
          <w:p w:rsidR="007F2BE9" w:rsidRDefault="0088568F">
            <w:pPr>
              <w:contextualSpacing w:val="0"/>
              <w:jc w:val="center"/>
            </w:pPr>
            <w:r>
              <w:rPr>
                <w:rFonts w:ascii="Times New Roman" w:eastAsia="Times New Roman" w:hAnsi="Times New Roman" w:cs="Times New Roman"/>
                <w:b/>
                <w:sz w:val="24"/>
                <w:szCs w:val="24"/>
              </w:rPr>
              <w:t>TOPIC</w:t>
            </w:r>
          </w:p>
        </w:tc>
        <w:tc>
          <w:tcPr>
            <w:tcW w:w="3168" w:type="dxa"/>
            <w:shd w:val="clear" w:color="auto" w:fill="002060"/>
          </w:tcPr>
          <w:p w:rsidR="007F2BE9" w:rsidRDefault="0088568F">
            <w:pPr>
              <w:contextualSpacing w:val="0"/>
              <w:jc w:val="center"/>
            </w:pPr>
            <w:r>
              <w:rPr>
                <w:rFonts w:ascii="Times New Roman" w:eastAsia="Times New Roman" w:hAnsi="Times New Roman" w:cs="Times New Roman"/>
                <w:b/>
                <w:sz w:val="24"/>
                <w:szCs w:val="24"/>
              </w:rPr>
              <w:t>RESEARCH QUESTION</w:t>
            </w:r>
          </w:p>
        </w:tc>
      </w:tr>
      <w:tr w:rsidR="007F2BE9">
        <w:tc>
          <w:tcPr>
            <w:tcW w:w="1458" w:type="dxa"/>
            <w:shd w:val="clear" w:color="auto" w:fill="D9D9D9"/>
          </w:tcPr>
          <w:p w:rsidR="007F2BE9" w:rsidRDefault="007F2BE9">
            <w:pPr>
              <w:contextualSpacing w:val="0"/>
            </w:pPr>
          </w:p>
          <w:p w:rsidR="007F2BE9" w:rsidRDefault="007F2BE9">
            <w:pPr>
              <w:contextualSpacing w:val="0"/>
            </w:pPr>
          </w:p>
        </w:tc>
        <w:tc>
          <w:tcPr>
            <w:tcW w:w="2340" w:type="dxa"/>
            <w:shd w:val="clear" w:color="auto" w:fill="D9D9D9"/>
          </w:tcPr>
          <w:p w:rsidR="007F2BE9" w:rsidRDefault="007F2BE9">
            <w:pPr>
              <w:contextualSpacing w:val="0"/>
            </w:pPr>
          </w:p>
        </w:tc>
        <w:tc>
          <w:tcPr>
            <w:tcW w:w="2610" w:type="dxa"/>
            <w:shd w:val="clear" w:color="auto" w:fill="D9D9D9"/>
          </w:tcPr>
          <w:p w:rsidR="007F2BE9" w:rsidRDefault="007F2BE9">
            <w:pPr>
              <w:contextualSpacing w:val="0"/>
            </w:pPr>
          </w:p>
        </w:tc>
        <w:tc>
          <w:tcPr>
            <w:tcW w:w="3168" w:type="dxa"/>
            <w:shd w:val="clear" w:color="auto" w:fill="D9D9D9"/>
          </w:tcPr>
          <w:p w:rsidR="007F2BE9" w:rsidRDefault="007F2BE9">
            <w:pPr>
              <w:contextualSpacing w:val="0"/>
            </w:pPr>
          </w:p>
        </w:tc>
      </w:tr>
      <w:tr w:rsidR="007F2BE9">
        <w:tc>
          <w:tcPr>
            <w:tcW w:w="1458" w:type="dxa"/>
            <w:shd w:val="clear" w:color="auto" w:fill="D9D9D9"/>
          </w:tcPr>
          <w:p w:rsidR="007F2BE9" w:rsidRDefault="007F2BE9">
            <w:pPr>
              <w:contextualSpacing w:val="0"/>
            </w:pPr>
          </w:p>
          <w:p w:rsidR="007F2BE9" w:rsidRDefault="007F2BE9">
            <w:pPr>
              <w:contextualSpacing w:val="0"/>
            </w:pPr>
          </w:p>
        </w:tc>
        <w:tc>
          <w:tcPr>
            <w:tcW w:w="2340" w:type="dxa"/>
            <w:shd w:val="clear" w:color="auto" w:fill="D9D9D9"/>
          </w:tcPr>
          <w:p w:rsidR="007F2BE9" w:rsidRDefault="007F2BE9">
            <w:pPr>
              <w:contextualSpacing w:val="0"/>
            </w:pPr>
          </w:p>
        </w:tc>
        <w:tc>
          <w:tcPr>
            <w:tcW w:w="2610" w:type="dxa"/>
            <w:shd w:val="clear" w:color="auto" w:fill="D9D9D9"/>
          </w:tcPr>
          <w:p w:rsidR="007F2BE9" w:rsidRDefault="007F2BE9">
            <w:pPr>
              <w:contextualSpacing w:val="0"/>
            </w:pPr>
          </w:p>
        </w:tc>
        <w:tc>
          <w:tcPr>
            <w:tcW w:w="3168" w:type="dxa"/>
            <w:shd w:val="clear" w:color="auto" w:fill="D9D9D9"/>
          </w:tcPr>
          <w:p w:rsidR="007F2BE9" w:rsidRDefault="007F2BE9">
            <w:pPr>
              <w:contextualSpacing w:val="0"/>
            </w:pPr>
          </w:p>
        </w:tc>
      </w:tr>
      <w:tr w:rsidR="007F2BE9">
        <w:tc>
          <w:tcPr>
            <w:tcW w:w="1458" w:type="dxa"/>
            <w:shd w:val="clear" w:color="auto" w:fill="D9D9D9"/>
          </w:tcPr>
          <w:p w:rsidR="007F2BE9" w:rsidRDefault="007F2BE9">
            <w:pPr>
              <w:contextualSpacing w:val="0"/>
            </w:pPr>
          </w:p>
          <w:p w:rsidR="007F2BE9" w:rsidRDefault="007F2BE9">
            <w:pPr>
              <w:contextualSpacing w:val="0"/>
            </w:pPr>
          </w:p>
        </w:tc>
        <w:tc>
          <w:tcPr>
            <w:tcW w:w="2340" w:type="dxa"/>
            <w:shd w:val="clear" w:color="auto" w:fill="D9D9D9"/>
          </w:tcPr>
          <w:p w:rsidR="007F2BE9" w:rsidRDefault="007F2BE9">
            <w:pPr>
              <w:contextualSpacing w:val="0"/>
            </w:pPr>
          </w:p>
        </w:tc>
        <w:tc>
          <w:tcPr>
            <w:tcW w:w="2610" w:type="dxa"/>
            <w:shd w:val="clear" w:color="auto" w:fill="D9D9D9"/>
          </w:tcPr>
          <w:p w:rsidR="007F2BE9" w:rsidRDefault="007F2BE9">
            <w:pPr>
              <w:contextualSpacing w:val="0"/>
            </w:pPr>
          </w:p>
        </w:tc>
        <w:tc>
          <w:tcPr>
            <w:tcW w:w="3168" w:type="dxa"/>
            <w:shd w:val="clear" w:color="auto" w:fill="D9D9D9"/>
          </w:tcPr>
          <w:p w:rsidR="007F2BE9" w:rsidRDefault="007F2BE9">
            <w:pPr>
              <w:contextualSpacing w:val="0"/>
            </w:pPr>
          </w:p>
        </w:tc>
      </w:tr>
      <w:tr w:rsidR="007F2BE9">
        <w:trPr>
          <w:trHeight w:val="500"/>
        </w:trPr>
        <w:tc>
          <w:tcPr>
            <w:tcW w:w="1458" w:type="dxa"/>
            <w:shd w:val="clear" w:color="auto" w:fill="D9D9D9"/>
          </w:tcPr>
          <w:p w:rsidR="007F2BE9" w:rsidRDefault="007F2BE9">
            <w:pPr>
              <w:contextualSpacing w:val="0"/>
            </w:pPr>
          </w:p>
          <w:p w:rsidR="007F2BE9" w:rsidRDefault="007F2BE9">
            <w:pPr>
              <w:contextualSpacing w:val="0"/>
            </w:pPr>
          </w:p>
        </w:tc>
        <w:tc>
          <w:tcPr>
            <w:tcW w:w="2340" w:type="dxa"/>
            <w:shd w:val="clear" w:color="auto" w:fill="D9D9D9"/>
          </w:tcPr>
          <w:p w:rsidR="007F2BE9" w:rsidRDefault="007F2BE9">
            <w:pPr>
              <w:contextualSpacing w:val="0"/>
            </w:pPr>
          </w:p>
        </w:tc>
        <w:tc>
          <w:tcPr>
            <w:tcW w:w="2610" w:type="dxa"/>
            <w:shd w:val="clear" w:color="auto" w:fill="D9D9D9"/>
          </w:tcPr>
          <w:p w:rsidR="007F2BE9" w:rsidRDefault="007F2BE9">
            <w:pPr>
              <w:contextualSpacing w:val="0"/>
            </w:pPr>
          </w:p>
        </w:tc>
        <w:tc>
          <w:tcPr>
            <w:tcW w:w="3168" w:type="dxa"/>
            <w:shd w:val="clear" w:color="auto" w:fill="D9D9D9"/>
          </w:tcPr>
          <w:p w:rsidR="007F2BE9" w:rsidRDefault="007F2BE9">
            <w:pPr>
              <w:contextualSpacing w:val="0"/>
            </w:pPr>
          </w:p>
        </w:tc>
      </w:tr>
    </w:tbl>
    <w:p w:rsidR="007F2BE9" w:rsidRDefault="007F2BE9"/>
    <w:p w:rsidR="007F2BE9" w:rsidRDefault="007F2BE9"/>
    <w:p w:rsidR="007F2BE9" w:rsidRDefault="0088568F">
      <w:r>
        <w:rPr>
          <w:rFonts w:ascii="Times New Roman" w:eastAsia="Times New Roman" w:hAnsi="Times New Roman" w:cs="Times New Roman"/>
          <w:b/>
          <w:sz w:val="24"/>
          <w:szCs w:val="24"/>
          <w:shd w:val="clear" w:color="auto" w:fill="D9D9D9"/>
        </w:rPr>
        <w:t>Research Question:</w:t>
      </w:r>
    </w:p>
    <w:p w:rsidR="007F2BE9" w:rsidRDefault="007F2BE9"/>
    <w:p w:rsidR="007F2BE9" w:rsidRDefault="0088568F">
      <w:pPr>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shd w:val="clear" w:color="auto" w:fill="D9D9D9"/>
        </w:rPr>
        <w:t xml:space="preserve">Of the possible research questions you came up with above, which question are you planning to use for your annotated bibliography? </w:t>
      </w:r>
    </w:p>
    <w:p w:rsidR="00CF632F" w:rsidRDefault="00CF632F">
      <w:pPr>
        <w:rPr>
          <w:rFonts w:ascii="Times New Roman" w:eastAsia="Times New Roman" w:hAnsi="Times New Roman" w:cs="Times New Roman"/>
          <w:sz w:val="24"/>
          <w:szCs w:val="24"/>
          <w:shd w:val="clear" w:color="auto" w:fill="D9D9D9"/>
        </w:rPr>
      </w:pPr>
    </w:p>
    <w:p w:rsidR="00CF632F" w:rsidRDefault="00CF632F"/>
    <w:p w:rsidR="007F2BE9" w:rsidRDefault="007F2BE9"/>
    <w:p w:rsidR="007F2BE9" w:rsidRDefault="0088568F">
      <w:r>
        <w:rPr>
          <w:rFonts w:ascii="Times New Roman" w:eastAsia="Times New Roman" w:hAnsi="Times New Roman" w:cs="Times New Roman"/>
          <w:sz w:val="24"/>
          <w:szCs w:val="24"/>
        </w:rPr>
        <w:t>Check to be sure that the research question meets these criteria:</w:t>
      </w:r>
    </w:p>
    <w:p w:rsidR="007F2BE9" w:rsidRDefault="0088568F">
      <w:pPr>
        <w:numPr>
          <w:ilvl w:val="0"/>
          <w:numId w:val="1"/>
        </w:numPr>
        <w:ind w:hanging="360"/>
        <w:contextualSpacing/>
        <w:rPr>
          <w:sz w:val="24"/>
          <w:szCs w:val="24"/>
        </w:rPr>
      </w:pPr>
      <w:r>
        <w:rPr>
          <w:rFonts w:ascii="Times New Roman" w:eastAsia="Times New Roman" w:hAnsi="Times New Roman" w:cs="Times New Roman"/>
          <w:sz w:val="24"/>
          <w:szCs w:val="24"/>
        </w:rPr>
        <w:t>It is open-ended (cannot be answered with simple yes or n</w:t>
      </w:r>
      <w:r>
        <w:rPr>
          <w:rFonts w:ascii="Times New Roman" w:eastAsia="Times New Roman" w:hAnsi="Times New Roman" w:cs="Times New Roman"/>
          <w:sz w:val="24"/>
          <w:szCs w:val="24"/>
        </w:rPr>
        <w:t>o).</w:t>
      </w:r>
    </w:p>
    <w:p w:rsidR="007F2BE9" w:rsidRDefault="0088568F">
      <w:pPr>
        <w:numPr>
          <w:ilvl w:val="0"/>
          <w:numId w:val="1"/>
        </w:numPr>
        <w:spacing w:after="200"/>
        <w:ind w:hanging="360"/>
        <w:contextualSpacing/>
        <w:rPr>
          <w:sz w:val="24"/>
          <w:szCs w:val="24"/>
        </w:rPr>
      </w:pPr>
      <w:r>
        <w:rPr>
          <w:rFonts w:ascii="Times New Roman" w:eastAsia="Times New Roman" w:hAnsi="Times New Roman" w:cs="Times New Roman"/>
          <w:sz w:val="24"/>
          <w:szCs w:val="24"/>
        </w:rPr>
        <w:t>It addresses an issue or controversy and/or solves a problem.</w:t>
      </w:r>
    </w:p>
    <w:p w:rsidR="007F2BE9" w:rsidRPr="00CF632F" w:rsidRDefault="0088568F">
      <w:pPr>
        <w:numPr>
          <w:ilvl w:val="0"/>
          <w:numId w:val="1"/>
        </w:numPr>
        <w:spacing w:after="200"/>
        <w:ind w:hanging="360"/>
        <w:contextualSpacing/>
        <w:rPr>
          <w:sz w:val="24"/>
          <w:szCs w:val="24"/>
        </w:rPr>
      </w:pPr>
      <w:r>
        <w:rPr>
          <w:rFonts w:ascii="Times New Roman" w:eastAsia="Times New Roman" w:hAnsi="Times New Roman" w:cs="Times New Roman"/>
          <w:sz w:val="24"/>
          <w:szCs w:val="24"/>
        </w:rPr>
        <w:t>It is something on which you can take a stand.</w:t>
      </w:r>
    </w:p>
    <w:p w:rsidR="00CF632F" w:rsidRDefault="00CF632F" w:rsidP="00CF632F">
      <w:pPr>
        <w:spacing w:after="200"/>
        <w:ind w:left="720"/>
        <w:contextualSpacing/>
        <w:rPr>
          <w:sz w:val="24"/>
          <w:szCs w:val="24"/>
        </w:rPr>
      </w:pPr>
      <w:bookmarkStart w:id="1" w:name="_GoBack"/>
      <w:bookmarkEnd w:id="1"/>
    </w:p>
    <w:p w:rsidR="007F2BE9" w:rsidRDefault="0088568F">
      <w:r>
        <w:rPr>
          <w:rFonts w:ascii="Times New Roman" w:eastAsia="Times New Roman" w:hAnsi="Times New Roman" w:cs="Times New Roman"/>
          <w:b/>
          <w:sz w:val="32"/>
          <w:szCs w:val="32"/>
          <w:shd w:val="clear" w:color="auto" w:fill="D9D9D9"/>
        </w:rPr>
        <w:t>Reflection (150-200 words)</w:t>
      </w:r>
    </w:p>
    <w:p w:rsidR="007F2BE9" w:rsidRDefault="0088568F">
      <w:pPr>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shd w:val="clear" w:color="auto" w:fill="D9D9D9"/>
        </w:rPr>
        <w:t>In the space below, explain what you learned about this process as you conducted background research and refined your topic. What was the most difficult part of the process and how was it diffic</w:t>
      </w:r>
      <w:r>
        <w:rPr>
          <w:rFonts w:ascii="Times New Roman" w:eastAsia="Times New Roman" w:hAnsi="Times New Roman" w:cs="Times New Roman"/>
          <w:sz w:val="24"/>
          <w:szCs w:val="24"/>
          <w:shd w:val="clear" w:color="auto" w:fill="D9D9D9"/>
        </w:rPr>
        <w:t>ult</w:t>
      </w:r>
      <w:r>
        <w:rPr>
          <w:rFonts w:ascii="Times New Roman" w:eastAsia="Times New Roman" w:hAnsi="Times New Roman" w:cs="Times New Roman"/>
          <w:sz w:val="24"/>
          <w:szCs w:val="24"/>
          <w:shd w:val="clear" w:color="auto" w:fill="D9D9D9"/>
        </w:rPr>
        <w:t xml:space="preserve"> for you?  What part of the process did you find most helpf</w:t>
      </w:r>
      <w:r>
        <w:rPr>
          <w:rFonts w:ascii="Times New Roman" w:eastAsia="Times New Roman" w:hAnsi="Times New Roman" w:cs="Times New Roman"/>
          <w:sz w:val="24"/>
          <w:szCs w:val="24"/>
          <w:shd w:val="clear" w:color="auto" w:fill="D9D9D9"/>
        </w:rPr>
        <w:t xml:space="preserve">ul and why?  </w:t>
      </w:r>
    </w:p>
    <w:p w:rsidR="00CF632F" w:rsidRDefault="00CF632F">
      <w:pPr>
        <w:rPr>
          <w:rFonts w:ascii="Times New Roman" w:eastAsia="Times New Roman" w:hAnsi="Times New Roman" w:cs="Times New Roman"/>
          <w:sz w:val="24"/>
          <w:szCs w:val="24"/>
          <w:shd w:val="clear" w:color="auto" w:fill="D9D9D9"/>
        </w:rPr>
      </w:pPr>
    </w:p>
    <w:p w:rsidR="00CF632F" w:rsidRDefault="00CF632F">
      <w:pPr>
        <w:rPr>
          <w:rFonts w:ascii="Times New Roman" w:eastAsia="Times New Roman" w:hAnsi="Times New Roman" w:cs="Times New Roman"/>
          <w:sz w:val="24"/>
          <w:szCs w:val="24"/>
          <w:shd w:val="clear" w:color="auto" w:fill="D9D9D9"/>
        </w:rPr>
      </w:pPr>
    </w:p>
    <w:p w:rsidR="00CF632F" w:rsidRDefault="00CF632F">
      <w:pPr>
        <w:rPr>
          <w:rFonts w:ascii="Times New Roman" w:eastAsia="Times New Roman" w:hAnsi="Times New Roman" w:cs="Times New Roman"/>
          <w:sz w:val="24"/>
          <w:szCs w:val="24"/>
          <w:shd w:val="clear" w:color="auto" w:fill="D9D9D9"/>
        </w:rPr>
      </w:pPr>
    </w:p>
    <w:p w:rsidR="00CF632F" w:rsidRDefault="00CF632F">
      <w:pPr>
        <w:rPr>
          <w:rFonts w:ascii="Times New Roman" w:eastAsia="Times New Roman" w:hAnsi="Times New Roman" w:cs="Times New Roman"/>
          <w:sz w:val="24"/>
          <w:szCs w:val="24"/>
          <w:shd w:val="clear" w:color="auto" w:fill="D9D9D9"/>
        </w:rPr>
      </w:pPr>
    </w:p>
    <w:p w:rsidR="00CF632F" w:rsidRDefault="00CF632F">
      <w:pPr>
        <w:rPr>
          <w:rFonts w:ascii="Times New Roman" w:eastAsia="Times New Roman" w:hAnsi="Times New Roman" w:cs="Times New Roman"/>
          <w:sz w:val="24"/>
          <w:szCs w:val="24"/>
          <w:shd w:val="clear" w:color="auto" w:fill="D9D9D9"/>
        </w:rPr>
      </w:pPr>
    </w:p>
    <w:p w:rsidR="00CF632F" w:rsidRDefault="00CF632F">
      <w:pPr>
        <w:rPr>
          <w:rFonts w:ascii="Times New Roman" w:eastAsia="Times New Roman" w:hAnsi="Times New Roman" w:cs="Times New Roman"/>
          <w:sz w:val="24"/>
          <w:szCs w:val="24"/>
          <w:shd w:val="clear" w:color="auto" w:fill="D9D9D9"/>
        </w:rPr>
      </w:pPr>
    </w:p>
    <w:p w:rsidR="00CF632F" w:rsidRDefault="00CF632F"/>
    <w:p w:rsidR="007F2BE9" w:rsidRDefault="007F2BE9"/>
    <w:p w:rsidR="007F2BE9" w:rsidRDefault="0088568F">
      <w:pPr>
        <w:spacing w:after="200" w:line="276" w:lineRule="auto"/>
      </w:pPr>
      <w:r>
        <w:rPr>
          <w:rFonts w:ascii="Times New Roman" w:eastAsia="Times New Roman" w:hAnsi="Times New Roman" w:cs="Times New Roman"/>
          <w:sz w:val="24"/>
          <w:szCs w:val="24"/>
        </w:rPr>
        <w:lastRenderedPageBreak/>
        <w:t>Once complete, save your completed worksheet and return to the online classroom to submit this document through the “Assignment Submission” button below the assignment instructions.</w:t>
      </w:r>
    </w:p>
    <w:p w:rsidR="007F2BE9" w:rsidRDefault="007F2BE9">
      <w:bookmarkStart w:id="2" w:name="h.7ygbx9a0sa" w:colFirst="0" w:colLast="0"/>
      <w:bookmarkEnd w:id="2"/>
    </w:p>
    <w:p w:rsidR="007F2BE9" w:rsidRDefault="0088568F">
      <w:bookmarkStart w:id="3" w:name="h.30j0zll" w:colFirst="0" w:colLast="0"/>
      <w:bookmarkEnd w:id="3"/>
      <w:r>
        <w:rPr>
          <w:noProof/>
        </w:rPr>
        <w:drawing>
          <wp:inline distT="114300" distB="114300" distL="114300" distR="114300">
            <wp:extent cx="5943600" cy="4203700"/>
            <wp:effectExtent l="0" t="0" r="0" b="0"/>
            <wp:docPr id="3" name="image05.jpg" descr="primate-460871_1280.jpg"/>
            <wp:cNvGraphicFramePr/>
            <a:graphic xmlns:a="http://schemas.openxmlformats.org/drawingml/2006/main">
              <a:graphicData uri="http://schemas.openxmlformats.org/drawingml/2006/picture">
                <pic:pic xmlns:pic="http://schemas.openxmlformats.org/drawingml/2006/picture">
                  <pic:nvPicPr>
                    <pic:cNvPr id="0" name="image05.jpg" descr="primate-460871_1280.jpg"/>
                    <pic:cNvPicPr preferRelativeResize="0"/>
                  </pic:nvPicPr>
                  <pic:blipFill>
                    <a:blip r:embed="rId9"/>
                    <a:srcRect/>
                    <a:stretch>
                      <a:fillRect/>
                    </a:stretch>
                  </pic:blipFill>
                  <pic:spPr>
                    <a:xfrm>
                      <a:off x="0" y="0"/>
                      <a:ext cx="5943600" cy="4203700"/>
                    </a:xfrm>
                    <a:prstGeom prst="rect">
                      <a:avLst/>
                    </a:prstGeom>
                    <a:ln/>
                  </pic:spPr>
                </pic:pic>
              </a:graphicData>
            </a:graphic>
          </wp:inline>
        </w:drawing>
      </w:r>
    </w:p>
    <w:p w:rsidR="007F2BE9" w:rsidRDefault="007F2BE9"/>
    <w:p w:rsidR="007F2BE9" w:rsidRDefault="0088568F">
      <w:r>
        <w:rPr>
          <w:rFonts w:ascii="Times New Roman" w:eastAsia="Times New Roman" w:hAnsi="Times New Roman" w:cs="Times New Roman"/>
          <w:sz w:val="36"/>
          <w:szCs w:val="36"/>
        </w:rPr>
        <w:t xml:space="preserve">Glossary:                                                                           </w:t>
      </w:r>
      <w:r>
        <w:rPr>
          <w:rFonts w:ascii="Times New Roman" w:eastAsia="Times New Roman" w:hAnsi="Times New Roman" w:cs="Times New Roman"/>
          <w:color w:val="0000FF"/>
          <w:sz w:val="16"/>
          <w:szCs w:val="16"/>
          <w:u w:val="single"/>
        </w:rPr>
        <w:t>Return to top</w:t>
      </w:r>
    </w:p>
    <w:p w:rsidR="007F2BE9" w:rsidRDefault="0088568F">
      <w:hyperlink w:anchor="Home"/>
    </w:p>
    <w:p w:rsidR="007F2BE9" w:rsidRDefault="0088568F">
      <w:bookmarkStart w:id="4" w:name="h.1fob9te" w:colFirst="0" w:colLast="0"/>
      <w:bookmarkEnd w:id="4"/>
      <w:r>
        <w:rPr>
          <w:rFonts w:ascii="Times New Roman" w:eastAsia="Times New Roman" w:hAnsi="Times New Roman" w:cs="Times New Roman"/>
          <w:b/>
          <w:sz w:val="24"/>
          <w:szCs w:val="24"/>
        </w:rPr>
        <w:t>Annotated bibliography:</w:t>
      </w:r>
      <w:r>
        <w:rPr>
          <w:rFonts w:ascii="Times New Roman" w:eastAsia="Times New Roman" w:hAnsi="Times New Roman" w:cs="Times New Roman"/>
          <w:sz w:val="24"/>
          <w:szCs w:val="24"/>
        </w:rPr>
        <w:t xml:space="preserve"> A list of citations with descriptions and a brief summary or critical statement about each one.  </w:t>
      </w:r>
      <w:r>
        <w:rPr>
          <w:rFonts w:ascii="Times New Roman" w:eastAsia="Times New Roman" w:hAnsi="Times New Roman" w:cs="Times New Roman"/>
          <w:color w:val="0000FF"/>
          <w:sz w:val="18"/>
          <w:szCs w:val="18"/>
          <w:u w:val="single"/>
        </w:rPr>
        <w:t>Return</w:t>
      </w:r>
    </w:p>
    <w:p w:rsidR="007F2BE9" w:rsidRDefault="0088568F">
      <w:hyperlink w:anchor="annotated1"/>
    </w:p>
    <w:p w:rsidR="007F2BE9" w:rsidRDefault="0088568F">
      <w:bookmarkStart w:id="5" w:name="h.3znysh7" w:colFirst="0" w:colLast="0"/>
      <w:bookmarkEnd w:id="5"/>
      <w:r>
        <w:rPr>
          <w:rFonts w:ascii="Times New Roman" w:eastAsia="Times New Roman" w:hAnsi="Times New Roman" w:cs="Times New Roman"/>
          <w:b/>
          <w:sz w:val="24"/>
          <w:szCs w:val="24"/>
        </w:rPr>
        <w:t>Research question:</w:t>
      </w:r>
      <w:r>
        <w:rPr>
          <w:rFonts w:ascii="Times New Roman" w:eastAsia="Times New Roman" w:hAnsi="Times New Roman" w:cs="Times New Roman"/>
          <w:sz w:val="24"/>
          <w:szCs w:val="24"/>
        </w:rPr>
        <w:t xml:space="preserve"> The starting point for your research.  This question should contain key terms or concepts (ideas) related to your research topic (</w:t>
      </w:r>
      <w:proofErr w:type="spellStart"/>
      <w:r>
        <w:rPr>
          <w:rFonts w:ascii="Times New Roman" w:eastAsia="Times New Roman" w:hAnsi="Times New Roman" w:cs="Times New Roman"/>
          <w:sz w:val="24"/>
          <w:szCs w:val="24"/>
        </w:rPr>
        <w:t>Soloman</w:t>
      </w:r>
      <w:proofErr w:type="spellEnd"/>
      <w:r>
        <w:rPr>
          <w:rFonts w:ascii="Times New Roman" w:eastAsia="Times New Roman" w:hAnsi="Times New Roman" w:cs="Times New Roman"/>
          <w:sz w:val="24"/>
          <w:szCs w:val="24"/>
        </w:rPr>
        <w:t xml:space="preserve">, Wilson, and Taylor, 2012).  </w:t>
      </w:r>
      <w:r>
        <w:rPr>
          <w:rFonts w:ascii="Times New Roman" w:eastAsia="Times New Roman" w:hAnsi="Times New Roman" w:cs="Times New Roman"/>
          <w:color w:val="0000FF"/>
          <w:sz w:val="18"/>
          <w:szCs w:val="18"/>
          <w:u w:val="single"/>
        </w:rPr>
        <w:t>Return</w:t>
      </w:r>
    </w:p>
    <w:p w:rsidR="007F2BE9" w:rsidRDefault="007F2BE9"/>
    <w:p w:rsidR="007F2BE9" w:rsidRDefault="0088568F">
      <w:r>
        <w:rPr>
          <w:noProof/>
        </w:rPr>
        <w:lastRenderedPageBreak/>
        <w:drawing>
          <wp:inline distT="114300" distB="114300" distL="114300" distR="114300">
            <wp:extent cx="5943600" cy="4203700"/>
            <wp:effectExtent l="0" t="0" r="0" b="0"/>
            <wp:docPr id="2" name="image03.jpg" descr="mind-767591_1280.jpg"/>
            <wp:cNvGraphicFramePr/>
            <a:graphic xmlns:a="http://schemas.openxmlformats.org/drawingml/2006/main">
              <a:graphicData uri="http://schemas.openxmlformats.org/drawingml/2006/picture">
                <pic:pic xmlns:pic="http://schemas.openxmlformats.org/drawingml/2006/picture">
                  <pic:nvPicPr>
                    <pic:cNvPr id="0" name="image03.jpg" descr="mind-767591_1280.jpg"/>
                    <pic:cNvPicPr preferRelativeResize="0"/>
                  </pic:nvPicPr>
                  <pic:blipFill>
                    <a:blip r:embed="rId10"/>
                    <a:srcRect/>
                    <a:stretch>
                      <a:fillRect/>
                    </a:stretch>
                  </pic:blipFill>
                  <pic:spPr>
                    <a:xfrm>
                      <a:off x="0" y="0"/>
                      <a:ext cx="5943600" cy="4203700"/>
                    </a:xfrm>
                    <a:prstGeom prst="rect">
                      <a:avLst/>
                    </a:prstGeom>
                    <a:ln/>
                  </pic:spPr>
                </pic:pic>
              </a:graphicData>
            </a:graphic>
          </wp:inline>
        </w:drawing>
      </w:r>
      <w:hyperlink w:anchor="Research1"/>
    </w:p>
    <w:sectPr w:rsidR="007F2BE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8F" w:rsidRDefault="0088568F">
      <w:r>
        <w:separator/>
      </w:r>
    </w:p>
  </w:endnote>
  <w:endnote w:type="continuationSeparator" w:id="0">
    <w:p w:rsidR="0088568F" w:rsidRDefault="0088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8F" w:rsidRDefault="0088568F">
      <w:r>
        <w:separator/>
      </w:r>
    </w:p>
  </w:footnote>
  <w:footnote w:type="continuationSeparator" w:id="0">
    <w:p w:rsidR="0088568F" w:rsidRDefault="0088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E9" w:rsidRDefault="0088568F">
    <w:pPr>
      <w:tabs>
        <w:tab w:val="center" w:pos="4680"/>
        <w:tab w:val="right" w:pos="9360"/>
      </w:tabs>
      <w:spacing w:before="720"/>
      <w:jc w:val="right"/>
    </w:pPr>
    <w:r>
      <w:rPr>
        <w:rFonts w:ascii="Times New Roman" w:eastAsia="Times New Roman" w:hAnsi="Times New Roman" w:cs="Times New Roman"/>
      </w:rPr>
      <w:t>GEN 103: Information Literacy</w:t>
    </w:r>
  </w:p>
  <w:p w:rsidR="007F2BE9" w:rsidRDefault="007F2BE9">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22ED5"/>
    <w:multiLevelType w:val="multilevel"/>
    <w:tmpl w:val="B2969D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2BE9"/>
    <w:rsid w:val="007F2BE9"/>
    <w:rsid w:val="0088568F"/>
    <w:rsid w:val="00C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F632F"/>
    <w:rPr>
      <w:rFonts w:ascii="Tahoma" w:hAnsi="Tahoma" w:cs="Tahoma"/>
      <w:sz w:val="16"/>
      <w:szCs w:val="16"/>
    </w:rPr>
  </w:style>
  <w:style w:type="character" w:customStyle="1" w:styleId="BalloonTextChar">
    <w:name w:val="Balloon Text Char"/>
    <w:basedOn w:val="DefaultParagraphFont"/>
    <w:link w:val="BalloonText"/>
    <w:uiPriority w:val="99"/>
    <w:semiHidden/>
    <w:rsid w:val="00CF6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F632F"/>
    <w:rPr>
      <w:rFonts w:ascii="Tahoma" w:hAnsi="Tahoma" w:cs="Tahoma"/>
      <w:sz w:val="16"/>
      <w:szCs w:val="16"/>
    </w:rPr>
  </w:style>
  <w:style w:type="character" w:customStyle="1" w:styleId="BalloonTextChar">
    <w:name w:val="Balloon Text Char"/>
    <w:basedOn w:val="DefaultParagraphFont"/>
    <w:link w:val="BalloonText"/>
    <w:uiPriority w:val="99"/>
    <w:semiHidden/>
    <w:rsid w:val="00CF6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Heatley, Holly</dc:creator>
  <cp:lastModifiedBy>Heatley, Holly</cp:lastModifiedBy>
  <cp:revision>2</cp:revision>
  <dcterms:created xsi:type="dcterms:W3CDTF">2016-03-15T17:38:00Z</dcterms:created>
  <dcterms:modified xsi:type="dcterms:W3CDTF">2016-03-15T17:38:00Z</dcterms:modified>
</cp:coreProperties>
</file>