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2" w:rsidRDefault="00053508">
      <w:r>
        <w:rPr>
          <w:noProof/>
        </w:rPr>
        <w:drawing>
          <wp:anchor distT="0" distB="0" distL="114300" distR="114300" simplePos="0" relativeHeight="251658240" behindDoc="0" locked="0" layoutInCell="1" allowOverlap="1" wp14:anchorId="355EDA3A" wp14:editId="12E6BF89">
            <wp:simplePos x="0" y="0"/>
            <wp:positionH relativeFrom="column">
              <wp:posOffset>27594</wp:posOffset>
            </wp:positionH>
            <wp:positionV relativeFrom="paragraph">
              <wp:posOffset>-601980</wp:posOffset>
            </wp:positionV>
            <wp:extent cx="1052945" cy="1052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45" cy="105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08" w:rsidRPr="008F4AA9" w:rsidRDefault="00053508" w:rsidP="00C03EBD">
      <w:pPr>
        <w:spacing w:after="0" w:line="240" w:lineRule="auto"/>
        <w:rPr>
          <w:sz w:val="28"/>
        </w:rPr>
      </w:pPr>
    </w:p>
    <w:p w:rsidR="00DF0C35" w:rsidRPr="00DF0C35" w:rsidRDefault="00DF0C35" w:rsidP="00C03EB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  <w:r w:rsidRPr="00DF0C35">
        <w:rPr>
          <w:rFonts w:ascii="Times New Roman" w:eastAsia="Cambria" w:hAnsi="Times New Roman" w:cs="Times New Roman"/>
          <w:b/>
          <w:sz w:val="28"/>
          <w:szCs w:val="24"/>
        </w:rPr>
        <w:t>How to Ask an Open-Ended Question</w:t>
      </w:r>
    </w:p>
    <w:p w:rsidR="00DF0C35" w:rsidRPr="00DF0C35" w:rsidRDefault="00DF0C35" w:rsidP="00DF0C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DF0C35" w:rsidRPr="00DF0C35" w:rsidRDefault="00DF0C35" w:rsidP="00DF0C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F0C35">
        <w:rPr>
          <w:rFonts w:ascii="Times New Roman" w:eastAsia="Cambria" w:hAnsi="Times New Roman" w:cs="Times New Roman"/>
          <w:b/>
          <w:noProof/>
          <w:sz w:val="24"/>
          <w:szCs w:val="24"/>
        </w:rPr>
        <w:drawing>
          <wp:inline distT="0" distB="0" distL="0" distR="0" wp14:anchorId="1BB67253" wp14:editId="414C8F34">
            <wp:extent cx="4148878" cy="2036789"/>
            <wp:effectExtent l="0" t="0" r="4445" b="1905"/>
            <wp:docPr id="3" name="Picture 0" descr="Image of people having a dialogue.  Heading reads &quot;Prefer open-ended questions&quot;  then &quot;Ask 'How was your day?'&quot; instead of &quot;GOod day?&quot;&#10;&#10;Image shows how responses may differ depending on the way the question is as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p7ezveQft1su40qeo1_5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693" cy="203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C35" w:rsidRPr="00DF0C35" w:rsidRDefault="00DF0C35" w:rsidP="00DF0C3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There are two ways of asking questions</w:t>
      </w:r>
      <w:r w:rsidR="002B392A" w:rsidRPr="00C03EBD">
        <w:rPr>
          <w:rFonts w:ascii="Times New Roman" w:eastAsia="Cambria" w:hAnsi="Times New Roman" w:cs="Times New Roman"/>
        </w:rPr>
        <w:t>:</w:t>
      </w:r>
      <w:r w:rsidRPr="00C03EBD">
        <w:rPr>
          <w:rFonts w:ascii="Times New Roman" w:eastAsia="Cambria" w:hAnsi="Times New Roman" w:cs="Times New Roman"/>
        </w:rPr>
        <w:t xml:space="preserve"> </w:t>
      </w:r>
      <w:r w:rsidRPr="00C03EBD">
        <w:rPr>
          <w:rFonts w:ascii="Times New Roman" w:eastAsia="Cambria" w:hAnsi="Times New Roman" w:cs="Times New Roman"/>
          <w:b/>
          <w:i/>
        </w:rPr>
        <w:t>close-ended</w:t>
      </w:r>
      <w:r w:rsidRPr="00C03EBD">
        <w:rPr>
          <w:rFonts w:ascii="Times New Roman" w:eastAsia="Cambria" w:hAnsi="Times New Roman" w:cs="Times New Roman"/>
        </w:rPr>
        <w:t xml:space="preserve"> and </w:t>
      </w:r>
      <w:r w:rsidRPr="00C03EBD">
        <w:rPr>
          <w:rFonts w:ascii="Times New Roman" w:eastAsia="Cambria" w:hAnsi="Times New Roman" w:cs="Times New Roman"/>
          <w:b/>
          <w:i/>
        </w:rPr>
        <w:t>open-ended</w:t>
      </w:r>
      <w:r w:rsidRPr="00C03EBD">
        <w:rPr>
          <w:rFonts w:ascii="Times New Roman" w:eastAsia="Cambria" w:hAnsi="Times New Roman" w:cs="Times New Roman"/>
        </w:rPr>
        <w:t xml:space="preserve">.  </w:t>
      </w:r>
    </w:p>
    <w:p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</w:rPr>
      </w:pPr>
    </w:p>
    <w:p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  <w:b/>
        </w:rPr>
      </w:pPr>
      <w:r w:rsidRPr="00C03EBD">
        <w:rPr>
          <w:rFonts w:ascii="Times New Roman" w:eastAsia="Cambria" w:hAnsi="Times New Roman" w:cs="Times New Roman"/>
          <w:b/>
        </w:rPr>
        <w:t xml:space="preserve">Close-ended questions  </w:t>
      </w:r>
    </w:p>
    <w:p w:rsidR="00DF0C35" w:rsidRPr="00C03EBD" w:rsidRDefault="00DF0C35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Can be answered with either a single word or a short phrase</w:t>
      </w:r>
      <w:r w:rsidR="002B392A" w:rsidRPr="00C03EBD">
        <w:rPr>
          <w:rFonts w:ascii="Times New Roman" w:eastAsia="Cambria" w:hAnsi="Times New Roman" w:cs="Times New Roman"/>
        </w:rPr>
        <w:t xml:space="preserve"> such as</w:t>
      </w:r>
      <w:r w:rsidRPr="00C03EBD">
        <w:rPr>
          <w:rFonts w:ascii="Times New Roman" w:eastAsia="Cambria" w:hAnsi="Times New Roman" w:cs="Times New Roman"/>
        </w:rPr>
        <w:t xml:space="preserve"> “yes” or “no</w:t>
      </w:r>
      <w:r w:rsidR="002B392A" w:rsidRPr="00C03EBD">
        <w:rPr>
          <w:rFonts w:ascii="Times New Roman" w:eastAsia="Cambria" w:hAnsi="Times New Roman" w:cs="Times New Roman"/>
        </w:rPr>
        <w:t>.</w:t>
      </w:r>
      <w:r w:rsidRPr="00C03EBD">
        <w:rPr>
          <w:rFonts w:ascii="Times New Roman" w:eastAsia="Cambria" w:hAnsi="Times New Roman" w:cs="Times New Roman"/>
          <w:i/>
        </w:rPr>
        <w:t>”</w:t>
      </w:r>
    </w:p>
    <w:p w:rsidR="00DF0C35" w:rsidRPr="00C03EBD" w:rsidRDefault="00DF0C35" w:rsidP="00C03EBD">
      <w:pPr>
        <w:numPr>
          <w:ilvl w:val="0"/>
          <w:numId w:val="31"/>
        </w:numPr>
        <w:spacing w:beforeLines="1" w:before="2" w:afterLines="1" w:after="2" w:line="360" w:lineRule="auto"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 xml:space="preserve">Are </w:t>
      </w:r>
      <w:r w:rsidRPr="00C03EBD">
        <w:rPr>
          <w:rFonts w:ascii="Times New Roman" w:eastAsia="Cambria" w:hAnsi="Times New Roman" w:cs="Times New Roman"/>
          <w:i/>
        </w:rPr>
        <w:t>easy</w:t>
      </w:r>
      <w:r w:rsidRPr="00C03EBD">
        <w:rPr>
          <w:rFonts w:ascii="Times New Roman" w:eastAsia="Cambria" w:hAnsi="Times New Roman" w:cs="Times New Roman"/>
        </w:rPr>
        <w:t xml:space="preserve"> to answer and provide no details or analysis</w:t>
      </w:r>
      <w:r w:rsidR="002B392A" w:rsidRPr="00C03EBD">
        <w:rPr>
          <w:rFonts w:ascii="Times New Roman" w:eastAsia="Cambria" w:hAnsi="Times New Roman" w:cs="Times New Roman"/>
        </w:rPr>
        <w:t>.</w:t>
      </w:r>
    </w:p>
    <w:p w:rsidR="00DF0C35" w:rsidRPr="00C03EBD" w:rsidRDefault="00DF0C35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Do not encourage in-depth or long-range thinking</w:t>
      </w:r>
      <w:r w:rsidR="002B392A" w:rsidRPr="00C03EBD">
        <w:rPr>
          <w:rFonts w:ascii="Times New Roman" w:eastAsia="Cambria" w:hAnsi="Times New Roman" w:cs="Times New Roman"/>
        </w:rPr>
        <w:t>.</w:t>
      </w:r>
    </w:p>
    <w:p w:rsidR="00DF0C35" w:rsidRPr="00DF0C35" w:rsidRDefault="00DF0C35" w:rsidP="00DF0C3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  <w:b/>
        </w:rPr>
      </w:pPr>
      <w:r w:rsidRPr="00C03EBD">
        <w:rPr>
          <w:rFonts w:ascii="Times New Roman" w:eastAsia="Cambria" w:hAnsi="Times New Roman" w:cs="Times New Roman"/>
          <w:b/>
        </w:rPr>
        <w:t>Open-</w:t>
      </w:r>
      <w:r w:rsidR="002B392A" w:rsidRPr="00C03EBD">
        <w:rPr>
          <w:rFonts w:ascii="Times New Roman" w:eastAsia="Cambria" w:hAnsi="Times New Roman" w:cs="Times New Roman"/>
          <w:b/>
        </w:rPr>
        <w:t>e</w:t>
      </w:r>
      <w:r w:rsidRPr="00C03EBD">
        <w:rPr>
          <w:rFonts w:ascii="Times New Roman" w:eastAsia="Cambria" w:hAnsi="Times New Roman" w:cs="Times New Roman"/>
          <w:b/>
        </w:rPr>
        <w:t xml:space="preserve">nded questions </w:t>
      </w:r>
    </w:p>
    <w:p w:rsidR="00DF0C35" w:rsidRPr="00C03EBD" w:rsidRDefault="002B392A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 xml:space="preserve">Are </w:t>
      </w:r>
      <w:r w:rsidR="00DF0C35" w:rsidRPr="00C03EBD">
        <w:rPr>
          <w:rFonts w:ascii="Times New Roman" w:eastAsia="Cambria" w:hAnsi="Times New Roman" w:cs="Times New Roman"/>
        </w:rPr>
        <w:t>likely to receive an in-depth, detailed answer</w:t>
      </w:r>
      <w:r w:rsidRPr="00C03EBD">
        <w:rPr>
          <w:rFonts w:ascii="Times New Roman" w:eastAsia="Cambria" w:hAnsi="Times New Roman" w:cs="Times New Roman"/>
        </w:rPr>
        <w:t>.</w:t>
      </w:r>
    </w:p>
    <w:p w:rsidR="00DF0C35" w:rsidRPr="00C03EBD" w:rsidRDefault="00DF0C35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 xml:space="preserve">Ask the respondent to </w:t>
      </w:r>
      <w:r w:rsidRPr="00C03EBD">
        <w:rPr>
          <w:rFonts w:ascii="Times New Roman" w:eastAsia="Cambria" w:hAnsi="Times New Roman" w:cs="Times New Roman"/>
          <w:i/>
        </w:rPr>
        <w:t>think</w:t>
      </w:r>
      <w:r w:rsidRPr="00C03EBD">
        <w:rPr>
          <w:rFonts w:ascii="Times New Roman" w:eastAsia="Cambria" w:hAnsi="Times New Roman" w:cs="Times New Roman"/>
        </w:rPr>
        <w:t xml:space="preserve"> and reflect on what </w:t>
      </w:r>
      <w:r w:rsidR="002B392A" w:rsidRPr="00C03EBD">
        <w:rPr>
          <w:rFonts w:ascii="Times New Roman" w:eastAsia="Cambria" w:hAnsi="Times New Roman" w:cs="Times New Roman"/>
        </w:rPr>
        <w:t>he or she has</w:t>
      </w:r>
      <w:r w:rsidRPr="00C03EBD">
        <w:rPr>
          <w:rFonts w:ascii="Times New Roman" w:eastAsia="Cambria" w:hAnsi="Times New Roman" w:cs="Times New Roman"/>
        </w:rPr>
        <w:t xml:space="preserve"> read</w:t>
      </w:r>
      <w:r w:rsidR="002B392A" w:rsidRPr="00C03EBD">
        <w:rPr>
          <w:rFonts w:ascii="Times New Roman" w:eastAsia="Cambria" w:hAnsi="Times New Roman" w:cs="Times New Roman"/>
        </w:rPr>
        <w:t>.</w:t>
      </w:r>
      <w:r w:rsidRPr="00C03EBD">
        <w:rPr>
          <w:rFonts w:ascii="Times New Roman" w:eastAsia="Cambria" w:hAnsi="Times New Roman" w:cs="Times New Roman"/>
        </w:rPr>
        <w:t xml:space="preserve"> </w:t>
      </w:r>
    </w:p>
    <w:p w:rsidR="00DF0C35" w:rsidRPr="00C03EBD" w:rsidRDefault="00DF0C35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Encourage critical thinking that leads the respondent to think beyond the reading assignment</w:t>
      </w:r>
      <w:r w:rsidR="002B392A" w:rsidRPr="00C03EBD">
        <w:rPr>
          <w:rFonts w:ascii="Times New Roman" w:eastAsia="Cambria" w:hAnsi="Times New Roman" w:cs="Times New Roman"/>
        </w:rPr>
        <w:t>.</w:t>
      </w:r>
      <w:r w:rsidRPr="00C03EBD">
        <w:rPr>
          <w:rFonts w:ascii="Times New Roman" w:eastAsia="Cambria" w:hAnsi="Times New Roman" w:cs="Times New Roman"/>
        </w:rPr>
        <w:t xml:space="preserve"> </w:t>
      </w:r>
    </w:p>
    <w:p w:rsidR="00DF0C35" w:rsidRPr="00C03EBD" w:rsidRDefault="002B392A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U</w:t>
      </w:r>
      <w:r w:rsidR="00DF0C35" w:rsidRPr="00C03EBD">
        <w:rPr>
          <w:rFonts w:ascii="Times New Roman" w:eastAsia="Cambria" w:hAnsi="Times New Roman" w:cs="Times New Roman"/>
        </w:rPr>
        <w:t>sually begin with “how,” “why</w:t>
      </w:r>
      <w:r w:rsidRPr="00C03EBD">
        <w:rPr>
          <w:rFonts w:ascii="Times New Roman" w:eastAsia="Cambria" w:hAnsi="Times New Roman" w:cs="Times New Roman"/>
        </w:rPr>
        <w:t>,</w:t>
      </w:r>
      <w:r w:rsidR="00DF0C35" w:rsidRPr="00C03EBD">
        <w:rPr>
          <w:rFonts w:ascii="Times New Roman" w:eastAsia="Cambria" w:hAnsi="Times New Roman" w:cs="Times New Roman"/>
        </w:rPr>
        <w:t xml:space="preserve">” </w:t>
      </w:r>
      <w:r w:rsidRPr="00C03EBD">
        <w:rPr>
          <w:rFonts w:ascii="Times New Roman" w:eastAsia="Cambria" w:hAnsi="Times New Roman" w:cs="Times New Roman"/>
        </w:rPr>
        <w:t>or</w:t>
      </w:r>
      <w:r w:rsidR="00DF0C35" w:rsidRPr="00C03EBD">
        <w:rPr>
          <w:rFonts w:ascii="Times New Roman" w:eastAsia="Cambria" w:hAnsi="Times New Roman" w:cs="Times New Roman"/>
        </w:rPr>
        <w:t xml:space="preserve"> “what</w:t>
      </w:r>
      <w:r w:rsidRPr="00C03EBD">
        <w:rPr>
          <w:rFonts w:ascii="Times New Roman" w:eastAsia="Cambria" w:hAnsi="Times New Roman" w:cs="Times New Roman"/>
        </w:rPr>
        <w:t>.</w:t>
      </w:r>
      <w:r w:rsidR="00DF0C35" w:rsidRPr="00C03EBD">
        <w:rPr>
          <w:rFonts w:ascii="Times New Roman" w:eastAsia="Cambria" w:hAnsi="Times New Roman" w:cs="Times New Roman"/>
        </w:rPr>
        <w:t>”</w:t>
      </w:r>
    </w:p>
    <w:p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</w:rPr>
      </w:pPr>
    </w:p>
    <w:p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03EBD">
        <w:rPr>
          <w:rFonts w:ascii="Times New Roman" w:eastAsia="Cambria" w:hAnsi="Times New Roman" w:cs="Times New Roman"/>
          <w:b/>
        </w:rPr>
        <w:t xml:space="preserve">Examples: 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F0C35" w:rsidRPr="00DF0C35" w:rsidTr="00C03EBD">
        <w:tc>
          <w:tcPr>
            <w:tcW w:w="4428" w:type="dxa"/>
            <w:tcBorders>
              <w:bottom w:val="single" w:sz="4" w:space="0" w:color="000000"/>
            </w:tcBorders>
            <w:shd w:val="clear" w:color="auto" w:fill="621B4B"/>
          </w:tcPr>
          <w:p w:rsidR="00DF0C35" w:rsidRPr="00C03EBD" w:rsidRDefault="00DF0C35" w:rsidP="00C03EBD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b/>
                <w:sz w:val="20"/>
                <w:szCs w:val="20"/>
              </w:rPr>
              <w:t>Close-Ended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shd w:val="clear" w:color="auto" w:fill="621B4B"/>
          </w:tcPr>
          <w:p w:rsidR="00DF0C35" w:rsidRPr="00C03EBD" w:rsidRDefault="00DF0C35" w:rsidP="00C03EBD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b/>
                <w:sz w:val="20"/>
                <w:szCs w:val="20"/>
              </w:rPr>
              <w:t>Open-Ended</w:t>
            </w:r>
          </w:p>
        </w:tc>
      </w:tr>
      <w:tr w:rsidR="00DF0C35" w:rsidRPr="00DF0C35" w:rsidTr="00C03EBD">
        <w:tc>
          <w:tcPr>
            <w:tcW w:w="4428" w:type="dxa"/>
            <w:shd w:val="clear" w:color="auto" w:fill="auto"/>
          </w:tcPr>
          <w:p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Do you get along well with your supervisor?</w:t>
            </w:r>
          </w:p>
        </w:tc>
        <w:tc>
          <w:tcPr>
            <w:tcW w:w="4428" w:type="dxa"/>
            <w:shd w:val="clear" w:color="auto" w:fill="auto"/>
          </w:tcPr>
          <w:p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How do you view your relationship with your supervisor?</w:t>
            </w:r>
          </w:p>
        </w:tc>
      </w:tr>
      <w:tr w:rsidR="00DF0C35" w:rsidRPr="00DF0C35" w:rsidTr="00C03EBD">
        <w:tc>
          <w:tcPr>
            <w:tcW w:w="4428" w:type="dxa"/>
            <w:shd w:val="clear" w:color="auto" w:fill="auto"/>
          </w:tcPr>
          <w:p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Who will you vote for in this election? </w:t>
            </w:r>
          </w:p>
        </w:tc>
        <w:tc>
          <w:tcPr>
            <w:tcW w:w="4428" w:type="dxa"/>
            <w:shd w:val="clear" w:color="auto" w:fill="auto"/>
          </w:tcPr>
          <w:p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What do you think about the two candidates in this election?</w:t>
            </w:r>
          </w:p>
        </w:tc>
      </w:tr>
      <w:tr w:rsidR="00DF0C35" w:rsidRPr="00DF0C35" w:rsidTr="00C03EBD">
        <w:tc>
          <w:tcPr>
            <w:tcW w:w="4428" w:type="dxa"/>
            <w:shd w:val="clear" w:color="auto" w:fill="auto"/>
          </w:tcPr>
          <w:p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Did you like that story we read for this week? </w:t>
            </w:r>
          </w:p>
        </w:tc>
        <w:tc>
          <w:tcPr>
            <w:tcW w:w="4428" w:type="dxa"/>
            <w:shd w:val="clear" w:color="auto" w:fill="auto"/>
          </w:tcPr>
          <w:p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What did you think of the story we read for this week?</w:t>
            </w:r>
          </w:p>
        </w:tc>
      </w:tr>
      <w:tr w:rsidR="00DF0C35" w:rsidRPr="00DF0C35" w:rsidTr="00C03EBD">
        <w:tc>
          <w:tcPr>
            <w:tcW w:w="4428" w:type="dxa"/>
            <w:shd w:val="clear" w:color="auto" w:fill="auto"/>
          </w:tcPr>
          <w:p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Did the protagonist act unwisely in the story? </w:t>
            </w:r>
          </w:p>
        </w:tc>
        <w:tc>
          <w:tcPr>
            <w:tcW w:w="4428" w:type="dxa"/>
            <w:shd w:val="clear" w:color="auto" w:fill="auto"/>
          </w:tcPr>
          <w:p w:rsidR="00DF0C35" w:rsidRPr="00C03EBD" w:rsidRDefault="00DF0C35" w:rsidP="002B392A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Why did the protagonist ma</w:t>
            </w:r>
            <w:r w:rsidR="002B392A">
              <w:rPr>
                <w:rFonts w:ascii="Arial" w:eastAsia="Cambria" w:hAnsi="Arial" w:cs="Arial"/>
                <w:sz w:val="20"/>
                <w:szCs w:val="20"/>
              </w:rPr>
              <w:t>k</w:t>
            </w: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e the choices she did? </w:t>
            </w:r>
          </w:p>
        </w:tc>
      </w:tr>
      <w:tr w:rsidR="00DF0C35" w:rsidRPr="00DF0C35" w:rsidTr="00C03EBD">
        <w:tc>
          <w:tcPr>
            <w:tcW w:w="4428" w:type="dxa"/>
            <w:shd w:val="clear" w:color="auto" w:fill="auto"/>
          </w:tcPr>
          <w:p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Did you understand </w:t>
            </w:r>
            <w:r w:rsidRPr="00C03EBD">
              <w:rPr>
                <w:rFonts w:ascii="Arial" w:eastAsia="Cambria" w:hAnsi="Arial" w:cs="Arial"/>
                <w:i/>
                <w:sz w:val="20"/>
                <w:szCs w:val="20"/>
              </w:rPr>
              <w:t>Macbeth</w:t>
            </w: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428" w:type="dxa"/>
            <w:shd w:val="clear" w:color="auto" w:fill="auto"/>
          </w:tcPr>
          <w:p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What were the consequences of Macbeth’s actions? </w:t>
            </w:r>
          </w:p>
        </w:tc>
        <w:bookmarkStart w:id="0" w:name="_GoBack"/>
        <w:bookmarkEnd w:id="0"/>
      </w:tr>
    </w:tbl>
    <w:p w:rsidR="00DF0C35" w:rsidRPr="00DF0C35" w:rsidRDefault="00DF0C35" w:rsidP="00DF0C3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  <w:b/>
        </w:rPr>
        <w:t>General Open-Ended Question Template</w:t>
      </w:r>
    </w:p>
    <w:p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What do you think about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In what way does the story/poem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C03EBD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How</w:t>
      </w:r>
      <w:r w:rsidRPr="00C03EBD">
        <w:rPr>
          <w:rFonts w:ascii="Times New Roman" w:eastAsia="Cambria" w:hAnsi="Times New Roman" w:cs="Times New Roman"/>
        </w:rPr>
        <w:t xml:space="preserve"> </w:t>
      </w:r>
      <w:r w:rsidR="00DF0C35" w:rsidRPr="00C03EBD">
        <w:rPr>
          <w:rFonts w:ascii="Times New Roman" w:eastAsia="Cambria" w:hAnsi="Times New Roman" w:cs="Times New Roman"/>
        </w:rPr>
        <w:t>would you interpret the character’s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Pr="00C03EBD">
        <w:rPr>
          <w:rFonts w:ascii="Times New Roman" w:eastAsia="Cambria" w:hAnsi="Times New Roman" w:cs="Times New Roman"/>
        </w:rPr>
        <w:t>______</w:t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How did the ending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What was the problem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Why did the story/poem</w:t>
      </w:r>
      <w:r w:rsidR="00D861E1">
        <w:rPr>
          <w:rFonts w:ascii="Times New Roman" w:eastAsia="Cambria" w:hAnsi="Times New Roman" w:cs="Times New Roman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Why did the character react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What did it mean when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How does the symbolism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What kind of conflict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:rsidR="00DF0C35" w:rsidRPr="00C03EBD" w:rsidRDefault="00DF0C35" w:rsidP="00DF0C35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</w:p>
    <w:p w:rsidR="00DF0C35" w:rsidRPr="00DF0C35" w:rsidRDefault="00DF0C35" w:rsidP="00DF0C35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8A4B24" w:rsidRDefault="008A4B24" w:rsidP="00DF0C35"/>
    <w:sectPr w:rsidR="008A4B24" w:rsidSect="008F4A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DC" w:rsidRDefault="002E10DC" w:rsidP="00053508">
      <w:pPr>
        <w:spacing w:after="0" w:line="240" w:lineRule="auto"/>
      </w:pPr>
      <w:r>
        <w:separator/>
      </w:r>
    </w:p>
  </w:endnote>
  <w:endnote w:type="continuationSeparator" w:id="0">
    <w:p w:rsidR="002E10DC" w:rsidRDefault="002E10DC" w:rsidP="000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DC" w:rsidRDefault="002E10DC" w:rsidP="00053508">
      <w:pPr>
        <w:spacing w:after="0" w:line="240" w:lineRule="auto"/>
      </w:pPr>
      <w:r>
        <w:separator/>
      </w:r>
    </w:p>
  </w:footnote>
  <w:footnote w:type="continuationSeparator" w:id="0">
    <w:p w:rsidR="002E10DC" w:rsidRDefault="002E10DC" w:rsidP="0005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08" w:rsidRPr="00053508" w:rsidRDefault="00053508" w:rsidP="00053508">
    <w:pPr>
      <w:pStyle w:val="Header"/>
      <w:jc w:val="right"/>
      <w:rPr>
        <w:rFonts w:ascii="Times New Roman" w:hAnsi="Times New Roman" w:cs="Times New Roman"/>
      </w:rPr>
    </w:pPr>
    <w:r w:rsidRPr="00053508">
      <w:rPr>
        <w:rFonts w:ascii="Times New Roman" w:hAnsi="Times New Roman" w:cs="Times New Roman"/>
      </w:rPr>
      <w:t xml:space="preserve">ENG125: Introduction to Literature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8B1"/>
    <w:multiLevelType w:val="hybridMultilevel"/>
    <w:tmpl w:val="04F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6B88"/>
    <w:multiLevelType w:val="hybridMultilevel"/>
    <w:tmpl w:val="21949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5D693B"/>
    <w:multiLevelType w:val="hybridMultilevel"/>
    <w:tmpl w:val="BAA61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1AB4"/>
    <w:multiLevelType w:val="hybridMultilevel"/>
    <w:tmpl w:val="951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54F2"/>
    <w:multiLevelType w:val="hybridMultilevel"/>
    <w:tmpl w:val="233C1F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2A2648"/>
    <w:multiLevelType w:val="multilevel"/>
    <w:tmpl w:val="7FC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0148F"/>
    <w:multiLevelType w:val="hybridMultilevel"/>
    <w:tmpl w:val="30BA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A7AF8"/>
    <w:multiLevelType w:val="multilevel"/>
    <w:tmpl w:val="98DA835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31B5241D"/>
    <w:multiLevelType w:val="multilevel"/>
    <w:tmpl w:val="5308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73244"/>
    <w:multiLevelType w:val="hybridMultilevel"/>
    <w:tmpl w:val="102E0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635B7B"/>
    <w:multiLevelType w:val="hybridMultilevel"/>
    <w:tmpl w:val="68727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6D6D66"/>
    <w:multiLevelType w:val="hybridMultilevel"/>
    <w:tmpl w:val="D89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077"/>
    <w:multiLevelType w:val="hybridMultilevel"/>
    <w:tmpl w:val="A9A49B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E5A7E"/>
    <w:multiLevelType w:val="multilevel"/>
    <w:tmpl w:val="C734CF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3F1847A5"/>
    <w:multiLevelType w:val="multilevel"/>
    <w:tmpl w:val="87D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C18F9"/>
    <w:multiLevelType w:val="multilevel"/>
    <w:tmpl w:val="800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07B8B"/>
    <w:multiLevelType w:val="hybridMultilevel"/>
    <w:tmpl w:val="8312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95768"/>
    <w:multiLevelType w:val="hybridMultilevel"/>
    <w:tmpl w:val="02CC9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0D5DA7"/>
    <w:multiLevelType w:val="hybridMultilevel"/>
    <w:tmpl w:val="574A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75EF8"/>
    <w:multiLevelType w:val="multilevel"/>
    <w:tmpl w:val="10F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9371D"/>
    <w:multiLevelType w:val="hybridMultilevel"/>
    <w:tmpl w:val="B5EA56B6"/>
    <w:lvl w:ilvl="0" w:tplc="ECE24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E409E"/>
    <w:multiLevelType w:val="hybridMultilevel"/>
    <w:tmpl w:val="7E2A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23013"/>
    <w:multiLevelType w:val="hybridMultilevel"/>
    <w:tmpl w:val="2CD08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0C75D76"/>
    <w:multiLevelType w:val="hybridMultilevel"/>
    <w:tmpl w:val="F76EF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4679E8"/>
    <w:multiLevelType w:val="hybridMultilevel"/>
    <w:tmpl w:val="283C1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CB2B28"/>
    <w:multiLevelType w:val="hybridMultilevel"/>
    <w:tmpl w:val="CF686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A862D64"/>
    <w:multiLevelType w:val="hybridMultilevel"/>
    <w:tmpl w:val="1AF45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240FC2"/>
    <w:multiLevelType w:val="hybridMultilevel"/>
    <w:tmpl w:val="8FD8DB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DB36C1"/>
    <w:multiLevelType w:val="multilevel"/>
    <w:tmpl w:val="87D2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52B8A"/>
    <w:multiLevelType w:val="hybridMultilevel"/>
    <w:tmpl w:val="0C36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8"/>
  </w:num>
  <w:num w:numId="4">
    <w:abstractNumId w:val="8"/>
  </w:num>
  <w:num w:numId="5">
    <w:abstractNumId w:val="14"/>
  </w:num>
  <w:num w:numId="6">
    <w:abstractNumId w:val="26"/>
  </w:num>
  <w:num w:numId="7">
    <w:abstractNumId w:val="23"/>
  </w:num>
  <w:num w:numId="8">
    <w:abstractNumId w:val="27"/>
  </w:num>
  <w:num w:numId="9">
    <w:abstractNumId w:val="10"/>
  </w:num>
  <w:num w:numId="10">
    <w:abstractNumId w:val="4"/>
  </w:num>
  <w:num w:numId="11">
    <w:abstractNumId w:val="1"/>
  </w:num>
  <w:num w:numId="12">
    <w:abstractNumId w:val="25"/>
  </w:num>
  <w:num w:numId="13">
    <w:abstractNumId w:val="24"/>
  </w:num>
  <w:num w:numId="14">
    <w:abstractNumId w:val="22"/>
  </w:num>
  <w:num w:numId="15">
    <w:abstractNumId w:val="9"/>
  </w:num>
  <w:num w:numId="16">
    <w:abstractNumId w:val="20"/>
  </w:num>
  <w:num w:numId="17">
    <w:abstractNumId w:val="7"/>
  </w:num>
  <w:num w:numId="18">
    <w:abstractNumId w:val="12"/>
  </w:num>
  <w:num w:numId="19">
    <w:abstractNumId w:val="17"/>
  </w:num>
  <w:num w:numId="20">
    <w:abstractNumId w:val="13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2"/>
  </w:num>
  <w:num w:numId="30">
    <w:abstractNumId w:val="11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08"/>
    <w:rsid w:val="000232A7"/>
    <w:rsid w:val="00053508"/>
    <w:rsid w:val="000B5B01"/>
    <w:rsid w:val="000D60B4"/>
    <w:rsid w:val="000F1D3E"/>
    <w:rsid w:val="00276D3A"/>
    <w:rsid w:val="002B392A"/>
    <w:rsid w:val="002E10DC"/>
    <w:rsid w:val="006379A6"/>
    <w:rsid w:val="00686CFE"/>
    <w:rsid w:val="006A1918"/>
    <w:rsid w:val="00730D19"/>
    <w:rsid w:val="007956F3"/>
    <w:rsid w:val="008A4B24"/>
    <w:rsid w:val="008E198F"/>
    <w:rsid w:val="008F4AA9"/>
    <w:rsid w:val="00927576"/>
    <w:rsid w:val="00966E71"/>
    <w:rsid w:val="009A5894"/>
    <w:rsid w:val="009D56DB"/>
    <w:rsid w:val="00C03EBD"/>
    <w:rsid w:val="00CB054A"/>
    <w:rsid w:val="00D861E1"/>
    <w:rsid w:val="00DC059C"/>
    <w:rsid w:val="00DF0C35"/>
    <w:rsid w:val="00E20475"/>
    <w:rsid w:val="00F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508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508"/>
    <w:rPr>
      <w:sz w:val="20"/>
      <w:szCs w:val="20"/>
    </w:rPr>
  </w:style>
  <w:style w:type="character" w:styleId="CommentReference">
    <w:name w:val="annotation reference"/>
    <w:uiPriority w:val="99"/>
    <w:rsid w:val="000535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508"/>
  </w:style>
  <w:style w:type="paragraph" w:styleId="Footer">
    <w:name w:val="footer"/>
    <w:basedOn w:val="Normal"/>
    <w:link w:val="FooterChar"/>
    <w:uiPriority w:val="99"/>
    <w:unhideWhenUsed/>
    <w:rsid w:val="000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508"/>
  </w:style>
  <w:style w:type="table" w:styleId="TableGrid">
    <w:name w:val="Table Grid"/>
    <w:basedOn w:val="TableNormal"/>
    <w:uiPriority w:val="59"/>
    <w:rsid w:val="0005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E7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F0C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508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508"/>
    <w:rPr>
      <w:sz w:val="20"/>
      <w:szCs w:val="20"/>
    </w:rPr>
  </w:style>
  <w:style w:type="character" w:styleId="CommentReference">
    <w:name w:val="annotation reference"/>
    <w:uiPriority w:val="99"/>
    <w:rsid w:val="000535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508"/>
  </w:style>
  <w:style w:type="paragraph" w:styleId="Footer">
    <w:name w:val="footer"/>
    <w:basedOn w:val="Normal"/>
    <w:link w:val="FooterChar"/>
    <w:uiPriority w:val="99"/>
    <w:unhideWhenUsed/>
    <w:rsid w:val="000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508"/>
  </w:style>
  <w:style w:type="table" w:styleId="TableGrid">
    <w:name w:val="Table Grid"/>
    <w:basedOn w:val="TableNormal"/>
    <w:uiPriority w:val="59"/>
    <w:rsid w:val="0005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E7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F0C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Jessica</dc:creator>
  <cp:lastModifiedBy>Phillips, Jessica</cp:lastModifiedBy>
  <cp:revision>2</cp:revision>
  <cp:lastPrinted>2014-09-19T15:16:00Z</cp:lastPrinted>
  <dcterms:created xsi:type="dcterms:W3CDTF">2014-09-23T16:27:00Z</dcterms:created>
  <dcterms:modified xsi:type="dcterms:W3CDTF">2014-09-23T16:27:00Z</dcterms:modified>
</cp:coreProperties>
</file>